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D7" w:rsidRPr="00A16015" w:rsidRDefault="000646D7" w:rsidP="00AA62E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646D7" w:rsidRPr="00A16015" w:rsidRDefault="000646D7" w:rsidP="00AA62E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Красноярский край  </w:t>
      </w:r>
      <w:proofErr w:type="spellStart"/>
      <w:r w:rsidRPr="00A16015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b/>
          <w:sz w:val="24"/>
          <w:szCs w:val="24"/>
        </w:rPr>
        <w:t xml:space="preserve"> район</w:t>
      </w:r>
    </w:p>
    <w:p w:rsidR="000646D7" w:rsidRPr="00A16015" w:rsidRDefault="000646D7" w:rsidP="00AA62E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0646D7" w:rsidRPr="00A16015" w:rsidRDefault="000646D7" w:rsidP="00AA62E6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662823, Красноярский край, </w:t>
      </w:r>
      <w:proofErr w:type="spellStart"/>
      <w:r w:rsidRPr="00A16015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A16015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A16015">
        <w:rPr>
          <w:rFonts w:ascii="Arial" w:hAnsi="Arial" w:cs="Arial"/>
          <w:sz w:val="24"/>
          <w:szCs w:val="24"/>
        </w:rPr>
        <w:t>Степная</w:t>
      </w:r>
      <w:proofErr w:type="gramEnd"/>
      <w:r w:rsidRPr="00A16015">
        <w:rPr>
          <w:rFonts w:ascii="Arial" w:hAnsi="Arial" w:cs="Arial"/>
          <w:sz w:val="24"/>
          <w:szCs w:val="24"/>
        </w:rPr>
        <w:t>, 4</w:t>
      </w:r>
    </w:p>
    <w:p w:rsidR="000646D7" w:rsidRPr="00A16015" w:rsidRDefault="000646D7" w:rsidP="00AA62E6">
      <w:pPr>
        <w:ind w:left="360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0646D7" w:rsidRPr="00A16015" w:rsidRDefault="000646D7" w:rsidP="00AA62E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0646D7" w:rsidRPr="00A16015" w:rsidRDefault="000823B5" w:rsidP="00AA6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мая</w:t>
      </w:r>
      <w:r w:rsidR="000646D7" w:rsidRPr="00A16015">
        <w:rPr>
          <w:rFonts w:ascii="Arial" w:hAnsi="Arial" w:cs="Arial"/>
          <w:sz w:val="24"/>
          <w:szCs w:val="24"/>
        </w:rPr>
        <w:t xml:space="preserve"> 20</w:t>
      </w:r>
      <w:r w:rsidR="000646D7">
        <w:rPr>
          <w:rFonts w:ascii="Arial" w:hAnsi="Arial" w:cs="Arial"/>
          <w:sz w:val="24"/>
          <w:szCs w:val="24"/>
        </w:rPr>
        <w:t>21</w:t>
      </w:r>
      <w:r w:rsidR="000646D7"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 w:rsidR="000646D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0646D7">
        <w:rPr>
          <w:rFonts w:ascii="Arial" w:hAnsi="Arial" w:cs="Arial"/>
          <w:sz w:val="24"/>
          <w:szCs w:val="24"/>
        </w:rPr>
        <w:t xml:space="preserve"> </w:t>
      </w:r>
      <w:r w:rsidR="000646D7"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14-26р</w:t>
      </w:r>
    </w:p>
    <w:p w:rsidR="000646D7" w:rsidRPr="004A4037" w:rsidRDefault="000646D7" w:rsidP="004A4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62E6">
        <w:rPr>
          <w:rFonts w:ascii="Arial" w:hAnsi="Arial" w:cs="Arial"/>
          <w:bCs/>
          <w:sz w:val="24"/>
          <w:szCs w:val="24"/>
        </w:rPr>
        <w:t>Об утверждении Порядка расчета и возврата сумм инициативных платежей,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A62E6">
        <w:rPr>
          <w:rFonts w:ascii="Arial" w:hAnsi="Arial" w:cs="Arial"/>
          <w:bCs/>
          <w:sz w:val="24"/>
          <w:szCs w:val="24"/>
        </w:rPr>
        <w:t>подлежащих возврату лицам (в том числе организациям), осуществившим их перечисление в бюджет Новополтавского сельсовета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46D7" w:rsidRPr="00AA62E6" w:rsidRDefault="000646D7" w:rsidP="00AA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A62E6"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</w:t>
      </w:r>
      <w:r>
        <w:rPr>
          <w:rFonts w:ascii="Arial" w:hAnsi="Arial" w:cs="Arial"/>
          <w:sz w:val="24"/>
          <w:szCs w:val="24"/>
        </w:rPr>
        <w:t xml:space="preserve"> руководствуясь Уставом Новополтавского сельсовета, сельский Совет депутатов </w:t>
      </w:r>
      <w:r w:rsidRPr="00AA62E6">
        <w:rPr>
          <w:rFonts w:ascii="Arial" w:hAnsi="Arial" w:cs="Arial"/>
          <w:sz w:val="24"/>
          <w:szCs w:val="24"/>
        </w:rPr>
        <w:t>РЕШИЛ:</w:t>
      </w:r>
    </w:p>
    <w:p w:rsidR="000646D7" w:rsidRPr="00AA62E6" w:rsidRDefault="000646D7" w:rsidP="00AA62E6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62E6">
        <w:rPr>
          <w:rFonts w:ascii="Arial" w:hAnsi="Arial" w:cs="Arial"/>
          <w:sz w:val="24"/>
          <w:szCs w:val="24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AA62E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Новополтавского сельсовета</w:t>
      </w:r>
      <w:r w:rsidRPr="00AA62E6">
        <w:rPr>
          <w:rFonts w:ascii="Arial" w:hAnsi="Arial" w:cs="Arial"/>
          <w:i/>
          <w:sz w:val="24"/>
          <w:szCs w:val="24"/>
        </w:rPr>
        <w:t xml:space="preserve"> </w:t>
      </w:r>
      <w:r w:rsidRPr="00AA62E6">
        <w:rPr>
          <w:rFonts w:ascii="Arial" w:hAnsi="Arial" w:cs="Arial"/>
          <w:sz w:val="24"/>
          <w:szCs w:val="24"/>
        </w:rPr>
        <w:t>согласно приложению.</w:t>
      </w:r>
    </w:p>
    <w:p w:rsidR="000646D7" w:rsidRPr="00AA62E6" w:rsidRDefault="000646D7" w:rsidP="00AA62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A62E6">
        <w:rPr>
          <w:rFonts w:ascii="Arial" w:hAnsi="Arial" w:cs="Arial"/>
          <w:sz w:val="24"/>
          <w:szCs w:val="24"/>
        </w:rPr>
        <w:t xml:space="preserve">Ответственность за исполнение настоящего Решения возложить на </w:t>
      </w:r>
      <w:r>
        <w:rPr>
          <w:rFonts w:ascii="Arial" w:hAnsi="Arial" w:cs="Arial"/>
          <w:sz w:val="24"/>
          <w:szCs w:val="24"/>
        </w:rPr>
        <w:t>председателя сельского Совета депутатов Арсентьева А.В.</w:t>
      </w:r>
    </w:p>
    <w:p w:rsidR="000646D7" w:rsidRDefault="000646D7" w:rsidP="00FF10BA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16015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Pr="00A16015">
        <w:rPr>
          <w:rFonts w:ascii="Arial" w:hAnsi="Arial" w:cs="Arial"/>
          <w:sz w:val="24"/>
          <w:szCs w:val="24"/>
        </w:rPr>
        <w:t xml:space="preserve"> на официальном сайте администрации Новополтавского сельсовета </w:t>
      </w:r>
      <w:hyperlink r:id="rId6" w:history="1">
        <w:r w:rsidRPr="00A16015">
          <w:rPr>
            <w:rStyle w:val="a3"/>
            <w:rFonts w:ascii="Arial" w:hAnsi="Arial" w:cs="Arial"/>
            <w:sz w:val="24"/>
            <w:szCs w:val="24"/>
          </w:rPr>
          <w:t>www.novopoltavka.ru</w:t>
        </w:r>
      </w:hyperlink>
    </w:p>
    <w:p w:rsidR="000646D7" w:rsidRPr="00AA62E6" w:rsidRDefault="000646D7" w:rsidP="00FF10BA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4. </w:t>
      </w:r>
      <w:r w:rsidRPr="00A1601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обнародования.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646D7" w:rsidRPr="00AA62E6" w:rsidRDefault="000646D7" w:rsidP="004A403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646D7" w:rsidRPr="00AA4520" w:rsidRDefault="000646D7" w:rsidP="00AA62E6">
      <w:pPr>
        <w:jc w:val="both"/>
        <w:rPr>
          <w:rFonts w:ascii="Arial" w:hAnsi="Arial" w:cs="Arial"/>
          <w:sz w:val="24"/>
          <w:szCs w:val="24"/>
        </w:rPr>
      </w:pPr>
    </w:p>
    <w:p w:rsidR="000646D7" w:rsidRPr="00A16015" w:rsidRDefault="000646D7" w:rsidP="00AA62E6">
      <w:pPr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 </w:t>
      </w:r>
    </w:p>
    <w:p w:rsidR="000646D7" w:rsidRPr="00A16015" w:rsidRDefault="000646D7" w:rsidP="00AA62E6">
      <w:pPr>
        <w:rPr>
          <w:rFonts w:ascii="Arial" w:hAnsi="Arial" w:cs="Arial"/>
          <w:sz w:val="24"/>
          <w:szCs w:val="24"/>
        </w:rPr>
      </w:pPr>
    </w:p>
    <w:p w:rsidR="000646D7" w:rsidRPr="00A16015" w:rsidRDefault="000646D7" w:rsidP="00AA6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r w:rsidRPr="00A16015">
        <w:rPr>
          <w:rFonts w:ascii="Arial" w:hAnsi="Arial" w:cs="Arial"/>
          <w:sz w:val="24"/>
          <w:szCs w:val="24"/>
        </w:rPr>
        <w:t>А.В.Арсентьев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                          </w:t>
      </w:r>
    </w:p>
    <w:p w:rsidR="000646D7" w:rsidRPr="00A16015" w:rsidRDefault="000646D7" w:rsidP="00AA62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646D7" w:rsidRDefault="000646D7" w:rsidP="00AA6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6D7" w:rsidRDefault="000646D7" w:rsidP="00AA6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6D7" w:rsidRDefault="000646D7" w:rsidP="00AA6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6D7" w:rsidRDefault="000646D7" w:rsidP="00AA6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6D7" w:rsidRDefault="000646D7" w:rsidP="00AA6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A62E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646D7" w:rsidRPr="00AA62E6" w:rsidRDefault="000646D7" w:rsidP="000823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AA62E6">
        <w:rPr>
          <w:rFonts w:ascii="Arial" w:hAnsi="Arial" w:cs="Arial"/>
          <w:sz w:val="24"/>
          <w:szCs w:val="24"/>
        </w:rPr>
        <w:t xml:space="preserve">к </w:t>
      </w:r>
      <w:r w:rsidR="000823B5">
        <w:rPr>
          <w:rFonts w:ascii="Arial" w:hAnsi="Arial" w:cs="Arial"/>
          <w:sz w:val="24"/>
          <w:szCs w:val="24"/>
        </w:rPr>
        <w:t>р</w:t>
      </w:r>
      <w:r w:rsidRPr="00AA62E6">
        <w:rPr>
          <w:rFonts w:ascii="Arial" w:hAnsi="Arial" w:cs="Arial"/>
          <w:sz w:val="24"/>
          <w:szCs w:val="24"/>
        </w:rPr>
        <w:t>ешени</w:t>
      </w:r>
      <w:r w:rsidR="000823B5">
        <w:rPr>
          <w:rFonts w:ascii="Arial" w:hAnsi="Arial" w:cs="Arial"/>
          <w:sz w:val="24"/>
          <w:szCs w:val="24"/>
        </w:rPr>
        <w:t>ю</w:t>
      </w:r>
      <w:r w:rsidRPr="00AA62E6">
        <w:rPr>
          <w:rFonts w:ascii="Arial" w:hAnsi="Arial" w:cs="Arial"/>
          <w:sz w:val="24"/>
          <w:szCs w:val="24"/>
        </w:rPr>
        <w:t xml:space="preserve"> </w:t>
      </w:r>
      <w:r w:rsidR="000823B5">
        <w:rPr>
          <w:rFonts w:ascii="Arial" w:hAnsi="Arial" w:cs="Arial"/>
          <w:sz w:val="24"/>
          <w:szCs w:val="24"/>
        </w:rPr>
        <w:t xml:space="preserve"> </w:t>
      </w:r>
      <w:r w:rsidRPr="00AA62E6">
        <w:rPr>
          <w:rFonts w:ascii="Arial" w:hAnsi="Arial" w:cs="Arial"/>
          <w:sz w:val="24"/>
          <w:szCs w:val="24"/>
        </w:rPr>
        <w:t>от</w:t>
      </w:r>
      <w:r w:rsidR="000823B5">
        <w:rPr>
          <w:rFonts w:ascii="Arial" w:hAnsi="Arial" w:cs="Arial"/>
          <w:sz w:val="24"/>
          <w:szCs w:val="24"/>
        </w:rPr>
        <w:t xml:space="preserve"> 26 мая 2021 г </w:t>
      </w:r>
      <w:r w:rsidRPr="00AA62E6">
        <w:rPr>
          <w:rFonts w:ascii="Arial" w:hAnsi="Arial" w:cs="Arial"/>
          <w:sz w:val="24"/>
          <w:szCs w:val="24"/>
        </w:rPr>
        <w:t>№</w:t>
      </w:r>
      <w:r w:rsidR="000823B5">
        <w:rPr>
          <w:rFonts w:ascii="Arial" w:hAnsi="Arial" w:cs="Arial"/>
          <w:sz w:val="24"/>
          <w:szCs w:val="24"/>
        </w:rPr>
        <w:t xml:space="preserve"> 14-26р</w:t>
      </w:r>
    </w:p>
    <w:p w:rsidR="000646D7" w:rsidRDefault="000646D7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0" w:name="P42"/>
      <w:bookmarkEnd w:id="0"/>
    </w:p>
    <w:p w:rsidR="000823B5" w:rsidRDefault="000823B5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0823B5" w:rsidRDefault="000823B5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0646D7" w:rsidRPr="00AA62E6" w:rsidRDefault="000646D7" w:rsidP="004A40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A62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0646D7" w:rsidRPr="00AA62E6" w:rsidRDefault="000646D7" w:rsidP="004A4037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  <w:lang w:eastAsia="ru-RU"/>
        </w:rPr>
      </w:pPr>
      <w:r w:rsidRPr="00AA62E6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Новополтавского сельсовета</w:t>
      </w:r>
    </w:p>
    <w:p w:rsidR="000646D7" w:rsidRPr="00AA62E6" w:rsidRDefault="000646D7" w:rsidP="004A4037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AA62E6">
        <w:rPr>
          <w:rFonts w:ascii="Arial" w:hAnsi="Arial" w:cs="Arial"/>
          <w:bCs/>
          <w:color w:val="000000"/>
          <w:sz w:val="24"/>
          <w:szCs w:val="24"/>
          <w:lang w:eastAsia="ru-RU"/>
        </w:rPr>
        <w:t>1. В случае</w:t>
      </w:r>
      <w:proofErr w:type="gramStart"/>
      <w:r w:rsidRPr="00AA62E6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proofErr w:type="gramEnd"/>
      <w:r w:rsidRPr="00AA62E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Новополтавского сельсовета</w:t>
      </w:r>
      <w:r w:rsidRPr="00AA62E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(далее - денежные средства, подлежащие возврату).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AA62E6">
        <w:rPr>
          <w:rFonts w:ascii="Arial" w:hAnsi="Arial" w:cs="Arial"/>
          <w:sz w:val="24"/>
          <w:szCs w:val="24"/>
          <w:lang w:eastAsia="ru-RU"/>
        </w:rPr>
        <w:t>Сумма, подлежащая возврату лицам (в том числе организациям), осуществившим их перечисление в бюджет определяется по формуле: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Sвоз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</w:t>
      </w: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Pфакт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) x </w:t>
      </w: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kсоф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>.,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где: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воз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сумма средств, подлежащая возврату;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п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стоимость Проекта, принятого к реализации с учетом инициативных платежей;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P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факт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фактически произведенные расходы на реализацию Проекта;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процент </w:t>
      </w: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доля инициативных платежей от общей стоимости инициативного проекта (не менее 3%), рассчитывается по формуле: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k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соф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Sип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/ </w:t>
      </w:r>
      <w:proofErr w:type="spellStart"/>
      <w:r w:rsidRPr="00AA62E6">
        <w:rPr>
          <w:rFonts w:ascii="Arial" w:hAnsi="Arial" w:cs="Arial"/>
          <w:sz w:val="24"/>
          <w:szCs w:val="24"/>
          <w:lang w:eastAsia="ru-RU"/>
        </w:rPr>
        <w:t>Pп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x 100%,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где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S</w:t>
      </w:r>
      <w:proofErr w:type="gramEnd"/>
      <w:r w:rsidRPr="00AA62E6">
        <w:rPr>
          <w:rFonts w:ascii="Arial" w:hAnsi="Arial" w:cs="Arial"/>
          <w:sz w:val="24"/>
          <w:szCs w:val="24"/>
          <w:lang w:eastAsia="ru-RU"/>
        </w:rPr>
        <w:t>ип</w:t>
      </w:r>
      <w:proofErr w:type="spellEnd"/>
      <w:r w:rsidRPr="00AA62E6">
        <w:rPr>
          <w:rFonts w:ascii="Arial" w:hAnsi="Arial" w:cs="Arial"/>
          <w:sz w:val="24"/>
          <w:szCs w:val="24"/>
          <w:lang w:eastAsia="ru-RU"/>
        </w:rPr>
        <w:t xml:space="preserve"> - размер инициативных платежей, согласно договору пожертвования.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3. Остаток средств от инициативных платежей подлежит возврату администраторами доходов бюджета </w:t>
      </w:r>
      <w:r>
        <w:rPr>
          <w:rFonts w:ascii="Arial" w:hAnsi="Arial" w:cs="Arial"/>
          <w:sz w:val="24"/>
          <w:szCs w:val="24"/>
          <w:lang w:eastAsia="ru-RU"/>
        </w:rPr>
        <w:t>Новополтавского сельсовета</w:t>
      </w:r>
      <w:r w:rsidRPr="00AA62E6">
        <w:rPr>
          <w:rFonts w:ascii="Arial" w:hAnsi="Arial" w:cs="Arial"/>
          <w:sz w:val="24"/>
          <w:szCs w:val="24"/>
          <w:lang w:eastAsia="ru-RU"/>
        </w:rPr>
        <w:t xml:space="preserve"> (далее - администратор) на банковские реквизиты, указанные в платежном поручении на перечисление подлежащих возврату инициативных платежей.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4. Возврат плательщикам инициативных платежей по реквизитам плательщика, отличным от реквизитов плательщика, указанным в платежном поручении на перечисление подлежащих возврату инициативных платежей, осуществляется на основании письменного заявления плательщика на имя руководителя администратора, с указанием соответствующих реквизитов.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5. Решение администратора о возврате инициативных платежей (далее - Решение) оформляется по форме согласно приложению № 1 к настоящему Порядку.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6. На основании Решения администратор формирует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0646D7" w:rsidRPr="00CE03CD" w:rsidRDefault="000646D7" w:rsidP="00CE03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7. Лицам (в том числе организациям), осуществившим перечисление инициативных платежей в бюджет </w:t>
      </w:r>
      <w:r>
        <w:rPr>
          <w:rFonts w:ascii="Arial" w:hAnsi="Arial" w:cs="Arial"/>
          <w:sz w:val="24"/>
          <w:szCs w:val="24"/>
          <w:lang w:eastAsia="ru-RU"/>
        </w:rPr>
        <w:t>Новополтавского сельсовета</w:t>
      </w:r>
      <w:r w:rsidRPr="00AA62E6">
        <w:rPr>
          <w:rFonts w:ascii="Arial" w:hAnsi="Arial" w:cs="Arial"/>
          <w:sz w:val="24"/>
          <w:szCs w:val="24"/>
          <w:lang w:eastAsia="ru-RU"/>
        </w:rPr>
        <w:t>, не подлеж</w:t>
      </w:r>
      <w:r>
        <w:rPr>
          <w:rFonts w:ascii="Arial" w:hAnsi="Arial" w:cs="Arial"/>
          <w:sz w:val="24"/>
          <w:szCs w:val="24"/>
          <w:lang w:eastAsia="ru-RU"/>
        </w:rPr>
        <w:t>а</w:t>
      </w:r>
      <w:r w:rsidRPr="00AA62E6">
        <w:rPr>
          <w:rFonts w:ascii="Arial" w:hAnsi="Arial" w:cs="Arial"/>
          <w:sz w:val="24"/>
          <w:szCs w:val="24"/>
          <w:lang w:eastAsia="ru-RU"/>
        </w:rPr>
        <w:t xml:space="preserve">т возмещению из бюджета </w:t>
      </w:r>
      <w:r>
        <w:rPr>
          <w:rFonts w:ascii="Arial" w:hAnsi="Arial" w:cs="Arial"/>
          <w:sz w:val="24"/>
          <w:szCs w:val="24"/>
          <w:lang w:eastAsia="ru-RU"/>
        </w:rPr>
        <w:t>Новополтавского сельсовета</w:t>
      </w:r>
      <w:r w:rsidRPr="00AA62E6">
        <w:rPr>
          <w:rFonts w:ascii="Arial" w:hAnsi="Arial" w:cs="Arial"/>
          <w:sz w:val="24"/>
          <w:szCs w:val="24"/>
          <w:lang w:eastAsia="ru-RU"/>
        </w:rPr>
        <w:t xml:space="preserve"> расходы, понесенные ими при перечислении инициативных платежей в бюджет </w:t>
      </w:r>
      <w:r>
        <w:rPr>
          <w:rFonts w:ascii="Arial" w:hAnsi="Arial" w:cs="Arial"/>
          <w:sz w:val="24"/>
          <w:szCs w:val="24"/>
          <w:lang w:eastAsia="ru-RU"/>
        </w:rPr>
        <w:t>Новополтавского сельсовета</w:t>
      </w:r>
      <w:r w:rsidRPr="00AA62E6">
        <w:rPr>
          <w:rFonts w:ascii="Arial" w:hAnsi="Arial" w:cs="Arial"/>
          <w:i/>
          <w:sz w:val="24"/>
          <w:szCs w:val="24"/>
          <w:lang w:eastAsia="ru-RU"/>
        </w:rPr>
        <w:t>.</w:t>
      </w: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CE03C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0646D7" w:rsidRDefault="000646D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к Порядку расчета и возврата сумм инициативных платежей, </w:t>
      </w:r>
    </w:p>
    <w:p w:rsidR="000646D7" w:rsidRDefault="000646D7" w:rsidP="004A40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подлежащих возврату лицам (в том числе организациям), </w:t>
      </w:r>
    </w:p>
    <w:p w:rsidR="000646D7" w:rsidRPr="00CE03CD" w:rsidRDefault="000646D7" w:rsidP="00CE03C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осуществивши</w:t>
      </w:r>
      <w:r w:rsidR="000823B5">
        <w:rPr>
          <w:rFonts w:ascii="Arial" w:hAnsi="Arial" w:cs="Arial"/>
          <w:sz w:val="24"/>
          <w:szCs w:val="24"/>
          <w:lang w:eastAsia="ru-RU"/>
        </w:rPr>
        <w:t>х</w:t>
      </w:r>
      <w:r w:rsidRPr="00AA62E6">
        <w:rPr>
          <w:rFonts w:ascii="Arial" w:hAnsi="Arial" w:cs="Arial"/>
          <w:sz w:val="24"/>
          <w:szCs w:val="24"/>
          <w:lang w:eastAsia="ru-RU"/>
        </w:rPr>
        <w:t xml:space="preserve"> их перечисление в бюджет </w:t>
      </w:r>
      <w:r>
        <w:rPr>
          <w:rFonts w:ascii="Arial" w:hAnsi="Arial" w:cs="Arial"/>
          <w:sz w:val="24"/>
          <w:szCs w:val="24"/>
          <w:lang w:eastAsia="ru-RU"/>
        </w:rPr>
        <w:t>Новополтавского сельсовета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РЕШЕНИЕ № ___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администратора поступлений в бюджет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о возврате инициативных платежей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от __________________ 20___ г.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Администратор поступлений в бюджет ______________________________________________________________________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Плательщик: ____________________________________________  ИНН │        │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</w:t>
      </w:r>
      <w:proofErr w:type="gramStart"/>
      <w:r w:rsidRPr="00AA62E6">
        <w:rPr>
          <w:rFonts w:ascii="Arial" w:hAnsi="Arial" w:cs="Arial"/>
          <w:sz w:val="24"/>
          <w:szCs w:val="24"/>
          <w:lang w:eastAsia="ru-RU"/>
        </w:rPr>
        <w:t>(наименование учреждения, организации, Ф.И.О.      └────────┘</w:t>
      </w:r>
      <w:proofErr w:type="gramEnd"/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физического лица)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┌────────┐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___________________________________________________________  КПП │        │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└────────┘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Паспортные данные плательщика: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Единица измерения: руб.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На основании заявления плательщика от ___________________ 20___ г. и представленных документов проведена проверка и установлено наличие не израсходованных (излишне уплаченных) инициативных платежей в размере ___________________ рублей.</w:t>
      </w:r>
    </w:p>
    <w:p w:rsidR="000646D7" w:rsidRPr="000823B5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AA62E6">
        <w:rPr>
          <w:rFonts w:ascii="Arial" w:hAnsi="Arial" w:cs="Arial"/>
          <w:i/>
          <w:sz w:val="24"/>
          <w:szCs w:val="24"/>
          <w:lang w:eastAsia="ru-RU"/>
        </w:rPr>
        <w:t>(сумма прописью)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По результатам проверки документов принято решение о возврате неизрасходованных (излишне уплаченных) инициативных платежей плательщику.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264"/>
        <w:gridCol w:w="1349"/>
        <w:gridCol w:w="1362"/>
        <w:gridCol w:w="740"/>
        <w:gridCol w:w="1020"/>
        <w:gridCol w:w="680"/>
        <w:gridCol w:w="907"/>
      </w:tblGrid>
      <w:tr w:rsidR="000646D7" w:rsidRPr="00AA62E6" w:rsidTr="00EF3AB7">
        <w:tc>
          <w:tcPr>
            <w:tcW w:w="6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 плательщика - получателя суммы возврата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0646D7" w:rsidRPr="00AA62E6" w:rsidTr="00EF3AB7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AA62E6">
                <w:rPr>
                  <w:rFonts w:ascii="Arial" w:hAnsi="Arial" w:cs="Arial"/>
                  <w:sz w:val="24"/>
                  <w:szCs w:val="24"/>
                  <w:lang w:eastAsia="ru-RU"/>
                </w:rPr>
                <w:t>ОКАТО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46D7" w:rsidRPr="00AA62E6" w:rsidTr="00EF3AB7"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отделения банка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расчетного (лицевого)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корреспондентского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646D7" w:rsidRPr="00AA62E6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A62E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646D7" w:rsidRPr="00AA62E6" w:rsidTr="00EF3AB7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7" w:rsidRPr="00AA62E6" w:rsidRDefault="000646D7" w:rsidP="004A4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Руководитель _______________ _______________________________________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 (подпись)                            (расшифровка подписи)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Исполнитель ______________ ___________ ____________________ _________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 xml:space="preserve">                              (должность)   (подпись)    (расшифровка подписи)  (телефон)</w:t>
      </w:r>
    </w:p>
    <w:p w:rsidR="000646D7" w:rsidRPr="00AA62E6" w:rsidRDefault="000646D7" w:rsidP="004A40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A62E6">
        <w:rPr>
          <w:rFonts w:ascii="Arial" w:hAnsi="Arial" w:cs="Arial"/>
          <w:sz w:val="24"/>
          <w:szCs w:val="24"/>
          <w:lang w:eastAsia="ru-RU"/>
        </w:rPr>
        <w:t>_________________ 20___ г.</w:t>
      </w:r>
      <w:bookmarkStart w:id="1" w:name="_GoBack"/>
      <w:bookmarkEnd w:id="1"/>
    </w:p>
    <w:sectPr w:rsidR="000646D7" w:rsidRPr="00AA62E6" w:rsidSect="0012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F5F"/>
    <w:rsid w:val="000646D7"/>
    <w:rsid w:val="000823B5"/>
    <w:rsid w:val="000B53B9"/>
    <w:rsid w:val="00126F82"/>
    <w:rsid w:val="002D3F5F"/>
    <w:rsid w:val="002F517A"/>
    <w:rsid w:val="004A4037"/>
    <w:rsid w:val="0051782F"/>
    <w:rsid w:val="005A4600"/>
    <w:rsid w:val="00663476"/>
    <w:rsid w:val="00671252"/>
    <w:rsid w:val="007D2033"/>
    <w:rsid w:val="008C25BE"/>
    <w:rsid w:val="009A0B42"/>
    <w:rsid w:val="00A16015"/>
    <w:rsid w:val="00AA4520"/>
    <w:rsid w:val="00AA62E6"/>
    <w:rsid w:val="00CE03CD"/>
    <w:rsid w:val="00D32F73"/>
    <w:rsid w:val="00EF3AB7"/>
    <w:rsid w:val="00F73213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8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62E6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rsid w:val="00AA62E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A0B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FD1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BB1AAD65901E70FE5B97124D81F7400ED76E849E8B7C0BD5AA3729E7B29B0986D06DB6BECD18705CA193A1C8RBx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tav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935</Words>
  <Characters>5330</Characters>
  <Application>Microsoft Office Word</Application>
  <DocSecurity>0</DocSecurity>
  <Lines>44</Lines>
  <Paragraphs>12</Paragraphs>
  <ScaleCrop>false</ScaleCrop>
  <Company>Прокуратура РФ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1</cp:lastModifiedBy>
  <cp:revision>5</cp:revision>
  <cp:lastPrinted>2021-05-12T06:33:00Z</cp:lastPrinted>
  <dcterms:created xsi:type="dcterms:W3CDTF">2021-03-29T09:29:00Z</dcterms:created>
  <dcterms:modified xsi:type="dcterms:W3CDTF">2021-06-01T04:15:00Z</dcterms:modified>
</cp:coreProperties>
</file>