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D0" w:rsidRPr="00546ABE" w:rsidRDefault="00AC7881" w:rsidP="00AC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BE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AC7881" w:rsidRPr="00546ABE" w:rsidRDefault="00AC7881" w:rsidP="00AC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BE">
        <w:rPr>
          <w:rFonts w:ascii="Times New Roman" w:hAnsi="Times New Roman" w:cs="Times New Roman"/>
          <w:b/>
          <w:sz w:val="28"/>
          <w:szCs w:val="28"/>
        </w:rPr>
        <w:t>ЕРМАКОВСКИЙ РАЙОН</w:t>
      </w:r>
    </w:p>
    <w:p w:rsidR="00AC7881" w:rsidRPr="00546ABE" w:rsidRDefault="00AC7881" w:rsidP="00AC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BE">
        <w:rPr>
          <w:rFonts w:ascii="Times New Roman" w:hAnsi="Times New Roman" w:cs="Times New Roman"/>
          <w:b/>
          <w:sz w:val="28"/>
          <w:szCs w:val="28"/>
        </w:rPr>
        <w:t>АДМИНИСТРАЦИЯ НОВОПОЛТАВСКОГО СЕЛЬСОВЕТА</w:t>
      </w:r>
    </w:p>
    <w:p w:rsidR="00AC7881" w:rsidRPr="00546ABE" w:rsidRDefault="00AC7881" w:rsidP="00AC78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881" w:rsidRPr="00546ABE" w:rsidRDefault="00AC7881" w:rsidP="00AC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7881" w:rsidRPr="00546ABE" w:rsidRDefault="00AC7881" w:rsidP="00AC7881">
      <w:pPr>
        <w:tabs>
          <w:tab w:val="left" w:pos="8205"/>
        </w:tabs>
        <w:rPr>
          <w:rFonts w:ascii="Times New Roman" w:hAnsi="Times New Roman" w:cs="Times New Roman"/>
          <w:b/>
          <w:sz w:val="28"/>
          <w:szCs w:val="28"/>
        </w:rPr>
      </w:pPr>
      <w:r w:rsidRPr="00546ABE">
        <w:rPr>
          <w:rFonts w:ascii="Times New Roman" w:hAnsi="Times New Roman" w:cs="Times New Roman"/>
          <w:b/>
          <w:sz w:val="28"/>
          <w:szCs w:val="28"/>
        </w:rPr>
        <w:t>3</w:t>
      </w:r>
      <w:r w:rsidR="003C5B39" w:rsidRPr="00546ABE">
        <w:rPr>
          <w:rFonts w:ascii="Times New Roman" w:hAnsi="Times New Roman" w:cs="Times New Roman"/>
          <w:b/>
          <w:sz w:val="28"/>
          <w:szCs w:val="28"/>
        </w:rPr>
        <w:t>0</w:t>
      </w:r>
      <w:r w:rsidRPr="00546ABE">
        <w:rPr>
          <w:rFonts w:ascii="Times New Roman" w:hAnsi="Times New Roman" w:cs="Times New Roman"/>
          <w:b/>
          <w:sz w:val="28"/>
          <w:szCs w:val="28"/>
        </w:rPr>
        <w:t>.10.20</w:t>
      </w:r>
      <w:r w:rsidR="003C5B39" w:rsidRPr="00546ABE">
        <w:rPr>
          <w:rFonts w:ascii="Times New Roman" w:hAnsi="Times New Roman" w:cs="Times New Roman"/>
          <w:b/>
          <w:sz w:val="28"/>
          <w:szCs w:val="28"/>
        </w:rPr>
        <w:t>20</w:t>
      </w:r>
      <w:r w:rsidRPr="00546ABE">
        <w:rPr>
          <w:rFonts w:ascii="Times New Roman" w:hAnsi="Times New Roman" w:cs="Times New Roman"/>
          <w:b/>
          <w:sz w:val="28"/>
          <w:szCs w:val="28"/>
        </w:rPr>
        <w:t>г.</w:t>
      </w:r>
      <w:r w:rsidRPr="00546ABE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3C5B39" w:rsidRPr="00546ABE">
        <w:rPr>
          <w:rFonts w:ascii="Times New Roman" w:hAnsi="Times New Roman" w:cs="Times New Roman"/>
          <w:b/>
          <w:sz w:val="28"/>
          <w:szCs w:val="28"/>
        </w:rPr>
        <w:t>33</w:t>
      </w:r>
    </w:p>
    <w:p w:rsidR="00AC7881" w:rsidRPr="00B76FB8" w:rsidRDefault="00AC7881" w:rsidP="00AC7881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6FB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Новополтавского сельсовета от 31.10.2013г. № 35 «Об утверждении муниципальной программы «Развитие культуры»</w:t>
      </w:r>
    </w:p>
    <w:bookmarkEnd w:id="0"/>
    <w:p w:rsidR="00AC7881" w:rsidRPr="00546ABE" w:rsidRDefault="00AC7881" w:rsidP="00AC7881">
      <w:pPr>
        <w:tabs>
          <w:tab w:val="left" w:pos="8205"/>
        </w:tabs>
        <w:rPr>
          <w:rFonts w:ascii="Times New Roman" w:hAnsi="Times New Roman" w:cs="Times New Roman"/>
          <w:b/>
          <w:sz w:val="28"/>
          <w:szCs w:val="28"/>
        </w:rPr>
      </w:pPr>
    </w:p>
    <w:p w:rsidR="00AC7881" w:rsidRPr="00546ABE" w:rsidRDefault="00AC7881" w:rsidP="00AC7881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546ABE">
        <w:rPr>
          <w:rFonts w:ascii="Times New Roman" w:hAnsi="Times New Roman" w:cs="Times New Roman"/>
          <w:sz w:val="28"/>
          <w:szCs w:val="28"/>
        </w:rPr>
        <w:t xml:space="preserve">             Руководствуясь статьей 179 Бюджетного Кодекса Российской Федерации в соответствии с Федеральным Законом от 06.10.2003г. № 131-ФЗ «Об общих принципах организации местного самоуправления в Российской Федерации», статьей 29 Устава Новополтавского сельсовета ПОСТАНОВЛЯЮ:</w:t>
      </w:r>
    </w:p>
    <w:p w:rsidR="00AC7881" w:rsidRPr="00546ABE" w:rsidRDefault="00AC7881" w:rsidP="00AC7881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546ABE">
        <w:rPr>
          <w:rFonts w:ascii="Times New Roman" w:hAnsi="Times New Roman" w:cs="Times New Roman"/>
          <w:sz w:val="28"/>
          <w:szCs w:val="28"/>
        </w:rPr>
        <w:t>1.Внести в постановление администрации Новополтавского сельсовета от 31.10.2013года № 35 «Об утверждении муниципальной программы «развитие культуры» следующее изменение:</w:t>
      </w:r>
    </w:p>
    <w:p w:rsidR="00AC7881" w:rsidRPr="00546ABE" w:rsidRDefault="00AC7881" w:rsidP="00AC7881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546ABE">
        <w:rPr>
          <w:rFonts w:ascii="Times New Roman" w:hAnsi="Times New Roman" w:cs="Times New Roman"/>
          <w:sz w:val="28"/>
          <w:szCs w:val="28"/>
        </w:rPr>
        <w:t>Муниципальную программу «развитие культуры» изложить в редакции согласно приложению.</w:t>
      </w:r>
    </w:p>
    <w:p w:rsidR="00AC7881" w:rsidRPr="00546ABE" w:rsidRDefault="00AC7881" w:rsidP="00AC7881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546A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46A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A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7881" w:rsidRPr="00546ABE" w:rsidRDefault="00AC7881" w:rsidP="00AC7881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546ABE">
        <w:rPr>
          <w:rFonts w:ascii="Times New Roman" w:hAnsi="Times New Roman" w:cs="Times New Roman"/>
          <w:sz w:val="28"/>
          <w:szCs w:val="28"/>
        </w:rPr>
        <w:t>3. Постановление вступает в силу с 1 января 202</w:t>
      </w:r>
      <w:r w:rsidR="003C5B39" w:rsidRPr="00546ABE">
        <w:rPr>
          <w:rFonts w:ascii="Times New Roman" w:hAnsi="Times New Roman" w:cs="Times New Roman"/>
          <w:sz w:val="28"/>
          <w:szCs w:val="28"/>
        </w:rPr>
        <w:t>1</w:t>
      </w:r>
      <w:r w:rsidRPr="00546ABE">
        <w:rPr>
          <w:rFonts w:ascii="Times New Roman" w:hAnsi="Times New Roman" w:cs="Times New Roman"/>
          <w:sz w:val="28"/>
          <w:szCs w:val="28"/>
        </w:rPr>
        <w:t xml:space="preserve"> года и подлежит обнародованию.</w:t>
      </w:r>
    </w:p>
    <w:p w:rsidR="00AC7881" w:rsidRPr="00546ABE" w:rsidRDefault="00AC7881" w:rsidP="00AC7881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</w:p>
    <w:p w:rsidR="00900CCD" w:rsidRPr="00546ABE" w:rsidRDefault="00AC7881" w:rsidP="00AC7881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546ABE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</w:t>
      </w:r>
      <w:proofErr w:type="spellStart"/>
      <w:r w:rsidRPr="00546ABE">
        <w:rPr>
          <w:rFonts w:ascii="Times New Roman" w:hAnsi="Times New Roman" w:cs="Times New Roman"/>
          <w:sz w:val="28"/>
          <w:szCs w:val="28"/>
        </w:rPr>
        <w:t>А.В.Арсентьев</w:t>
      </w:r>
      <w:proofErr w:type="spellEnd"/>
    </w:p>
    <w:p w:rsidR="00900CCD" w:rsidRPr="00546ABE" w:rsidRDefault="00900CCD" w:rsidP="00900CCD">
      <w:pPr>
        <w:rPr>
          <w:rFonts w:ascii="Times New Roman" w:hAnsi="Times New Roman" w:cs="Times New Roman"/>
          <w:sz w:val="28"/>
          <w:szCs w:val="28"/>
        </w:rPr>
      </w:pPr>
    </w:p>
    <w:p w:rsidR="00AC7881" w:rsidRPr="00546ABE" w:rsidRDefault="00AC7881" w:rsidP="00900CCD">
      <w:pPr>
        <w:rPr>
          <w:rFonts w:ascii="Times New Roman" w:hAnsi="Times New Roman" w:cs="Times New Roman"/>
          <w:sz w:val="28"/>
          <w:szCs w:val="28"/>
        </w:rPr>
      </w:pPr>
    </w:p>
    <w:p w:rsidR="00900CCD" w:rsidRPr="00546ABE" w:rsidRDefault="00900CCD" w:rsidP="00900CCD">
      <w:pPr>
        <w:rPr>
          <w:rFonts w:ascii="Times New Roman" w:hAnsi="Times New Roman" w:cs="Times New Roman"/>
          <w:sz w:val="28"/>
          <w:szCs w:val="28"/>
        </w:rPr>
      </w:pPr>
    </w:p>
    <w:p w:rsidR="00900CCD" w:rsidRPr="00546ABE" w:rsidRDefault="00900CCD" w:rsidP="00900CCD">
      <w:pPr>
        <w:rPr>
          <w:rFonts w:ascii="Times New Roman" w:hAnsi="Times New Roman" w:cs="Times New Roman"/>
          <w:sz w:val="28"/>
          <w:szCs w:val="28"/>
        </w:rPr>
      </w:pPr>
    </w:p>
    <w:p w:rsidR="00900CCD" w:rsidRPr="00546ABE" w:rsidRDefault="00900CCD" w:rsidP="00900CCD">
      <w:pPr>
        <w:autoSpaceDE w:val="0"/>
        <w:autoSpaceDN w:val="0"/>
        <w:adjustRightInd w:val="0"/>
        <w:ind w:left="5220" w:hanging="3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6ABE">
        <w:rPr>
          <w:rFonts w:ascii="Times New Roman" w:hAnsi="Times New Roman" w:cs="Times New Roman"/>
          <w:sz w:val="28"/>
          <w:szCs w:val="28"/>
        </w:rPr>
        <w:lastRenderedPageBreak/>
        <w:t>Приложение № 1к постановлению администрации Новополтавского сельсовета от    3</w:t>
      </w:r>
      <w:r w:rsidR="003C5B39" w:rsidRPr="00546ABE">
        <w:rPr>
          <w:rFonts w:ascii="Times New Roman" w:hAnsi="Times New Roman" w:cs="Times New Roman"/>
          <w:sz w:val="28"/>
          <w:szCs w:val="28"/>
        </w:rPr>
        <w:t>0</w:t>
      </w:r>
      <w:r w:rsidRPr="00546ABE">
        <w:rPr>
          <w:rFonts w:ascii="Times New Roman" w:hAnsi="Times New Roman" w:cs="Times New Roman"/>
          <w:sz w:val="28"/>
          <w:szCs w:val="28"/>
        </w:rPr>
        <w:t>.10.20</w:t>
      </w:r>
      <w:r w:rsidR="003C5B39" w:rsidRPr="00546ABE">
        <w:rPr>
          <w:rFonts w:ascii="Times New Roman" w:hAnsi="Times New Roman" w:cs="Times New Roman"/>
          <w:sz w:val="28"/>
          <w:szCs w:val="28"/>
        </w:rPr>
        <w:t>20</w:t>
      </w:r>
      <w:r w:rsidRPr="00546ABE">
        <w:rPr>
          <w:rFonts w:ascii="Times New Roman" w:hAnsi="Times New Roman" w:cs="Times New Roman"/>
          <w:sz w:val="28"/>
          <w:szCs w:val="28"/>
        </w:rPr>
        <w:t>г.     №  3</w:t>
      </w:r>
      <w:r w:rsidR="003C5B39" w:rsidRPr="00546ABE">
        <w:rPr>
          <w:rFonts w:ascii="Times New Roman" w:hAnsi="Times New Roman" w:cs="Times New Roman"/>
          <w:sz w:val="28"/>
          <w:szCs w:val="28"/>
        </w:rPr>
        <w:t>3</w:t>
      </w:r>
      <w:r w:rsidRPr="00546ABE">
        <w:rPr>
          <w:rFonts w:ascii="Times New Roman" w:hAnsi="Times New Roman" w:cs="Times New Roman"/>
          <w:sz w:val="28"/>
          <w:szCs w:val="28"/>
        </w:rPr>
        <w:t xml:space="preserve">    Приложение № 1к постановлению администрации Новополтавского сельсовета от 31.10.2013  №  35</w:t>
      </w:r>
    </w:p>
    <w:p w:rsidR="00900CCD" w:rsidRPr="00546ABE" w:rsidRDefault="00900CCD" w:rsidP="00900CC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46AB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900CCD" w:rsidRPr="00546ABE" w:rsidRDefault="00900CCD" w:rsidP="00900CCD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00CCD" w:rsidRPr="00546ABE" w:rsidRDefault="00900CCD" w:rsidP="00900CC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6ABE">
        <w:rPr>
          <w:rFonts w:ascii="Times New Roman" w:hAnsi="Times New Roman" w:cs="Times New Roman"/>
          <w:b w:val="0"/>
          <w:sz w:val="28"/>
          <w:szCs w:val="28"/>
        </w:rPr>
        <w:t>Муниципальная программа Новополтавского сельсовета</w:t>
      </w:r>
    </w:p>
    <w:p w:rsidR="00900CCD" w:rsidRPr="00546ABE" w:rsidRDefault="00900CCD" w:rsidP="00900C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6ABE"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</w:p>
    <w:p w:rsidR="00900CCD" w:rsidRPr="00546ABE" w:rsidRDefault="00900CCD" w:rsidP="00900C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6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CCD" w:rsidRPr="00546ABE" w:rsidRDefault="00900CCD" w:rsidP="00900CC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6ABE">
        <w:rPr>
          <w:rFonts w:ascii="Times New Roman" w:hAnsi="Times New Roman" w:cs="Times New Roman"/>
          <w:b w:val="0"/>
          <w:sz w:val="28"/>
          <w:szCs w:val="28"/>
        </w:rPr>
        <w:t xml:space="preserve">1. Паспорт муниципальной программы </w:t>
      </w:r>
    </w:p>
    <w:p w:rsidR="00900CCD" w:rsidRPr="00546ABE" w:rsidRDefault="00900CCD" w:rsidP="00900C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0CCD" w:rsidRPr="00546ABE" w:rsidRDefault="00900CCD" w:rsidP="00900C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900CCD" w:rsidRPr="00546ABE" w:rsidTr="00FB094E">
        <w:tc>
          <w:tcPr>
            <w:tcW w:w="3060" w:type="dxa"/>
          </w:tcPr>
          <w:p w:rsidR="00900CCD" w:rsidRPr="00546ABE" w:rsidRDefault="00900CCD" w:rsidP="00FB09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900CCD" w:rsidRPr="00546ABE" w:rsidRDefault="00900CCD" w:rsidP="00FB094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Новополтавского сельсовета </w:t>
            </w:r>
          </w:p>
          <w:p w:rsidR="00900CCD" w:rsidRPr="00546ABE" w:rsidRDefault="00900CCD" w:rsidP="00FB094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культуры» (далее – Программа)</w:t>
            </w:r>
          </w:p>
        </w:tc>
      </w:tr>
      <w:tr w:rsidR="00900CCD" w:rsidRPr="00546ABE" w:rsidTr="00FB094E">
        <w:tc>
          <w:tcPr>
            <w:tcW w:w="3060" w:type="dxa"/>
          </w:tcPr>
          <w:p w:rsidR="00900CCD" w:rsidRPr="00546ABE" w:rsidRDefault="00900CCD" w:rsidP="00FB09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900CCD" w:rsidRPr="00546ABE" w:rsidRDefault="00900CCD" w:rsidP="00FB09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900CCD" w:rsidRPr="00546ABE" w:rsidRDefault="00900CCD" w:rsidP="00FB094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Новополтавского сельсовета от 05.08.2013 № 22 «Об утверждении Порядка принятия решений о разработке муниципальных программ, их формировании и реализации»</w:t>
            </w:r>
          </w:p>
        </w:tc>
      </w:tr>
      <w:tr w:rsidR="00900CCD" w:rsidRPr="00546ABE" w:rsidTr="00FB094E">
        <w:tc>
          <w:tcPr>
            <w:tcW w:w="3060" w:type="dxa"/>
          </w:tcPr>
          <w:p w:rsidR="00900CCD" w:rsidRPr="00546ABE" w:rsidRDefault="00900CCD" w:rsidP="00FB09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900CCD" w:rsidRPr="00546ABE" w:rsidRDefault="00900CCD" w:rsidP="00FB09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Новополтавского сельсовета</w:t>
            </w:r>
          </w:p>
          <w:p w:rsidR="00900CCD" w:rsidRPr="00546ABE" w:rsidRDefault="00900CCD" w:rsidP="00FB09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 xml:space="preserve"> МБУ «Народный дом» Новополтавского сельсовета</w:t>
            </w:r>
          </w:p>
        </w:tc>
      </w:tr>
      <w:tr w:rsidR="00900CCD" w:rsidRPr="00546ABE" w:rsidTr="00FB094E">
        <w:tc>
          <w:tcPr>
            <w:tcW w:w="3060" w:type="dxa"/>
          </w:tcPr>
          <w:p w:rsidR="00900CCD" w:rsidRPr="00546ABE" w:rsidRDefault="00900CCD" w:rsidP="00FB09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       </w:t>
            </w:r>
          </w:p>
        </w:tc>
        <w:tc>
          <w:tcPr>
            <w:tcW w:w="6300" w:type="dxa"/>
          </w:tcPr>
          <w:p w:rsidR="00900CCD" w:rsidRPr="00546ABE" w:rsidRDefault="00900CCD" w:rsidP="00FB0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 реализации культурного и духовного потенциала населения Новополтавского сельсовета</w:t>
            </w:r>
          </w:p>
        </w:tc>
      </w:tr>
      <w:tr w:rsidR="00900CCD" w:rsidRPr="00546ABE" w:rsidTr="00FB094E">
        <w:tc>
          <w:tcPr>
            <w:tcW w:w="3060" w:type="dxa"/>
          </w:tcPr>
          <w:p w:rsidR="00900CCD" w:rsidRPr="00546ABE" w:rsidRDefault="00900CCD" w:rsidP="00FB094E">
            <w:pPr>
              <w:pStyle w:val="ConsPlusCell"/>
              <w:jc w:val="both"/>
              <w:rPr>
                <w:sz w:val="28"/>
                <w:szCs w:val="28"/>
              </w:rPr>
            </w:pPr>
            <w:r w:rsidRPr="00546ABE">
              <w:rPr>
                <w:sz w:val="28"/>
                <w:szCs w:val="28"/>
              </w:rPr>
              <w:t xml:space="preserve">Задачи Программы               </w:t>
            </w:r>
          </w:p>
        </w:tc>
        <w:tc>
          <w:tcPr>
            <w:tcW w:w="6300" w:type="dxa"/>
          </w:tcPr>
          <w:p w:rsidR="00900CCD" w:rsidRPr="00546ABE" w:rsidRDefault="00900CCD" w:rsidP="00FB094E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546ABE">
              <w:rPr>
                <w:sz w:val="28"/>
                <w:szCs w:val="28"/>
              </w:rPr>
              <w:t>задача</w:t>
            </w:r>
            <w:proofErr w:type="gramStart"/>
            <w:r w:rsidRPr="00546ABE">
              <w:rPr>
                <w:sz w:val="28"/>
                <w:szCs w:val="28"/>
              </w:rPr>
              <w:t>1</w:t>
            </w:r>
            <w:proofErr w:type="gramEnd"/>
            <w:r w:rsidRPr="00546ABE">
              <w:rPr>
                <w:sz w:val="28"/>
                <w:szCs w:val="28"/>
              </w:rPr>
              <w:t>«О</w:t>
            </w:r>
            <w:r w:rsidRPr="00546ABE">
              <w:rPr>
                <w:bCs/>
                <w:sz w:val="28"/>
                <w:szCs w:val="28"/>
              </w:rPr>
              <w:t xml:space="preserve">беспечение доступа населения </w:t>
            </w:r>
            <w:r w:rsidRPr="00546ABE">
              <w:rPr>
                <w:sz w:val="28"/>
                <w:szCs w:val="28"/>
              </w:rPr>
              <w:t>Новополтавского сельсовета</w:t>
            </w:r>
            <w:r w:rsidRPr="00546ABE">
              <w:rPr>
                <w:bCs/>
                <w:sz w:val="28"/>
                <w:szCs w:val="28"/>
              </w:rPr>
              <w:t xml:space="preserve"> к участию в культурной  жизни»;</w:t>
            </w:r>
          </w:p>
          <w:p w:rsidR="00900CCD" w:rsidRPr="00546ABE" w:rsidRDefault="00900CCD" w:rsidP="00FB094E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546ABE">
              <w:rPr>
                <w:sz w:val="28"/>
                <w:szCs w:val="28"/>
              </w:rPr>
              <w:t>задача 2 «С</w:t>
            </w:r>
            <w:r w:rsidRPr="00546ABE">
              <w:rPr>
                <w:bCs/>
                <w:sz w:val="28"/>
                <w:szCs w:val="28"/>
              </w:rPr>
              <w:t xml:space="preserve">оздание условий для устойчивого развития отрасли «культура» в </w:t>
            </w:r>
            <w:proofErr w:type="spellStart"/>
            <w:r w:rsidRPr="00546ABE">
              <w:rPr>
                <w:bCs/>
                <w:sz w:val="28"/>
                <w:szCs w:val="28"/>
              </w:rPr>
              <w:t>Новополтавском</w:t>
            </w:r>
            <w:proofErr w:type="spellEnd"/>
            <w:r w:rsidRPr="00546ABE">
              <w:rPr>
                <w:bCs/>
                <w:sz w:val="28"/>
                <w:szCs w:val="28"/>
              </w:rPr>
              <w:t xml:space="preserve"> сельсовете»</w:t>
            </w:r>
          </w:p>
        </w:tc>
      </w:tr>
      <w:tr w:rsidR="00900CCD" w:rsidRPr="00546ABE" w:rsidTr="00FB094E">
        <w:tc>
          <w:tcPr>
            <w:tcW w:w="3060" w:type="dxa"/>
          </w:tcPr>
          <w:p w:rsidR="00900CCD" w:rsidRPr="00546ABE" w:rsidRDefault="00900CCD" w:rsidP="00FB094E">
            <w:pPr>
              <w:pStyle w:val="ConsPlusCell"/>
              <w:jc w:val="both"/>
              <w:rPr>
                <w:sz w:val="28"/>
                <w:szCs w:val="28"/>
              </w:rPr>
            </w:pPr>
            <w:r w:rsidRPr="00546ABE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900CCD" w:rsidRPr="00546ABE" w:rsidRDefault="00900CCD" w:rsidP="00FB094E">
            <w:pPr>
              <w:pStyle w:val="ConsPlusCell"/>
              <w:jc w:val="both"/>
              <w:rPr>
                <w:sz w:val="28"/>
                <w:szCs w:val="28"/>
              </w:rPr>
            </w:pPr>
            <w:r w:rsidRPr="00546ABE">
              <w:rPr>
                <w:sz w:val="28"/>
                <w:szCs w:val="28"/>
              </w:rPr>
              <w:t xml:space="preserve">сроки реализации Программы: 2014 - 2022 годы </w:t>
            </w:r>
          </w:p>
          <w:p w:rsidR="00900CCD" w:rsidRPr="00546ABE" w:rsidRDefault="00900CCD" w:rsidP="00FB094E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900CCD" w:rsidRPr="00546ABE" w:rsidTr="00900CCD">
        <w:trPr>
          <w:trHeight w:val="1204"/>
        </w:trPr>
        <w:tc>
          <w:tcPr>
            <w:tcW w:w="3060" w:type="dxa"/>
          </w:tcPr>
          <w:p w:rsidR="00900CCD" w:rsidRPr="00546ABE" w:rsidRDefault="00900CCD" w:rsidP="00900CCD">
            <w:pPr>
              <w:pStyle w:val="ConsPlusCell"/>
              <w:rPr>
                <w:sz w:val="28"/>
                <w:szCs w:val="28"/>
              </w:rPr>
            </w:pPr>
            <w:r w:rsidRPr="00546ABE">
              <w:rPr>
                <w:sz w:val="28"/>
                <w:szCs w:val="28"/>
              </w:rPr>
              <w:lastRenderedPageBreak/>
              <w:t>Целевые показатели</w:t>
            </w:r>
          </w:p>
          <w:p w:rsidR="00900CCD" w:rsidRPr="00546ABE" w:rsidRDefault="00900CCD" w:rsidP="00900CCD">
            <w:pPr>
              <w:pStyle w:val="ConsPlusCell"/>
              <w:rPr>
                <w:sz w:val="28"/>
                <w:szCs w:val="28"/>
              </w:rPr>
            </w:pPr>
            <w:r w:rsidRPr="00546ABE">
              <w:rPr>
                <w:sz w:val="28"/>
                <w:szCs w:val="28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300" w:type="dxa"/>
          </w:tcPr>
          <w:p w:rsidR="00900CCD" w:rsidRPr="00546ABE" w:rsidRDefault="00900CCD" w:rsidP="00FB0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900CCD" w:rsidRPr="00546ABE" w:rsidRDefault="00900CCD" w:rsidP="00FB09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0CCD" w:rsidRPr="00546ABE" w:rsidTr="00FB094E">
        <w:trPr>
          <w:trHeight w:val="1773"/>
        </w:trPr>
        <w:tc>
          <w:tcPr>
            <w:tcW w:w="3060" w:type="dxa"/>
          </w:tcPr>
          <w:p w:rsidR="00900CCD" w:rsidRPr="00546ABE" w:rsidRDefault="00900CCD" w:rsidP="00FB094E">
            <w:pPr>
              <w:pStyle w:val="ConsPlusCell"/>
              <w:jc w:val="both"/>
              <w:rPr>
                <w:sz w:val="28"/>
                <w:szCs w:val="28"/>
              </w:rPr>
            </w:pPr>
            <w:r w:rsidRPr="00546ABE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300" w:type="dxa"/>
          </w:tcPr>
          <w:p w:rsidR="00900CCD" w:rsidRPr="00546ABE" w:rsidRDefault="00900CCD" w:rsidP="00FB094E">
            <w:pPr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–10683,8  тыс. руб., в том числе по годам: </w:t>
            </w:r>
          </w:p>
          <w:p w:rsidR="00900CCD" w:rsidRPr="00546ABE" w:rsidRDefault="00900CCD" w:rsidP="00FB094E">
            <w:pPr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1120,00. </w:t>
            </w:r>
            <w:proofErr w:type="spellStart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CCD" w:rsidRPr="00546ABE" w:rsidRDefault="00900CCD" w:rsidP="00FB094E">
            <w:pPr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 xml:space="preserve">2015 год –1142,00. </w:t>
            </w:r>
            <w:proofErr w:type="spellStart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CCD" w:rsidRPr="00546ABE" w:rsidRDefault="00900CCD" w:rsidP="00FB094E">
            <w:pPr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2016 год –1326,0 тыс. руб.</w:t>
            </w:r>
          </w:p>
          <w:p w:rsidR="00900CCD" w:rsidRPr="00546ABE" w:rsidRDefault="00900CCD" w:rsidP="00FB094E">
            <w:pPr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2017 год-1509,2 тыс. руб.</w:t>
            </w:r>
          </w:p>
          <w:p w:rsidR="00900CCD" w:rsidRPr="00546ABE" w:rsidRDefault="00900CCD" w:rsidP="00FB094E">
            <w:pPr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2018 год – 1299,4 тыс. руб.</w:t>
            </w:r>
          </w:p>
          <w:p w:rsidR="00900CCD" w:rsidRPr="00546ABE" w:rsidRDefault="00900CCD" w:rsidP="00FB094E">
            <w:pPr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 xml:space="preserve">2019 год -  1299,4 </w:t>
            </w:r>
            <w:proofErr w:type="spellStart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CCD" w:rsidRPr="00546ABE" w:rsidRDefault="00900CCD" w:rsidP="00FB094E">
            <w:pPr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1074,2 </w:t>
            </w:r>
            <w:proofErr w:type="spellStart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CCD" w:rsidRPr="00546ABE" w:rsidRDefault="00900CCD" w:rsidP="00FB094E">
            <w:pPr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2021 год – 966,8 тыс. руб.</w:t>
            </w:r>
          </w:p>
          <w:p w:rsidR="00900CCD" w:rsidRPr="00546ABE" w:rsidRDefault="00900CCD" w:rsidP="00FB094E">
            <w:pPr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966,8 </w:t>
            </w:r>
            <w:proofErr w:type="spellStart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CCD" w:rsidRPr="00546ABE" w:rsidRDefault="003C5B39" w:rsidP="00FB094E">
            <w:pPr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ABE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</w:p>
        </w:tc>
      </w:tr>
    </w:tbl>
    <w:p w:rsidR="00900CCD" w:rsidRPr="00546ABE" w:rsidRDefault="00900CCD" w:rsidP="00900CCD">
      <w:pPr>
        <w:rPr>
          <w:rFonts w:ascii="Times New Roman" w:hAnsi="Times New Roman" w:cs="Times New Roman"/>
          <w:sz w:val="28"/>
          <w:szCs w:val="28"/>
        </w:rPr>
      </w:pPr>
    </w:p>
    <w:sectPr w:rsidR="00900CCD" w:rsidRPr="0054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2B"/>
    <w:rsid w:val="00350A2B"/>
    <w:rsid w:val="003C5B39"/>
    <w:rsid w:val="00546ABE"/>
    <w:rsid w:val="00590CD0"/>
    <w:rsid w:val="00900CCD"/>
    <w:rsid w:val="00AC7881"/>
    <w:rsid w:val="00B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00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0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00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0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2020-11-09T06:39:00Z</cp:lastPrinted>
  <dcterms:created xsi:type="dcterms:W3CDTF">2019-11-14T08:34:00Z</dcterms:created>
  <dcterms:modified xsi:type="dcterms:W3CDTF">2020-11-20T07:48:00Z</dcterms:modified>
</cp:coreProperties>
</file>