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28" w:rsidRPr="00B45557" w:rsidRDefault="00815828" w:rsidP="005A07E8">
      <w:pPr>
        <w:ind w:right="-1"/>
        <w:jc w:val="center"/>
        <w:rPr>
          <w:b/>
          <w:sz w:val="24"/>
          <w:szCs w:val="24"/>
        </w:rPr>
      </w:pPr>
      <w:bookmarkStart w:id="0" w:name="_GoBack"/>
    </w:p>
    <w:p w:rsidR="005A07E8" w:rsidRPr="00B45557" w:rsidRDefault="005A07E8" w:rsidP="005A07E8">
      <w:pPr>
        <w:ind w:right="-1"/>
        <w:jc w:val="center"/>
        <w:rPr>
          <w:b/>
          <w:sz w:val="24"/>
          <w:szCs w:val="24"/>
        </w:rPr>
      </w:pPr>
      <w:r w:rsidRPr="00B45557">
        <w:rPr>
          <w:b/>
          <w:sz w:val="24"/>
          <w:szCs w:val="24"/>
        </w:rPr>
        <w:t>КРАСНОЯРСКИЙ  КРАЙ</w:t>
      </w:r>
    </w:p>
    <w:p w:rsidR="005A07E8" w:rsidRPr="00B45557" w:rsidRDefault="005A07E8" w:rsidP="005A07E8">
      <w:pPr>
        <w:ind w:right="-1"/>
        <w:jc w:val="center"/>
        <w:rPr>
          <w:b/>
          <w:sz w:val="24"/>
          <w:szCs w:val="24"/>
        </w:rPr>
      </w:pPr>
      <w:r w:rsidRPr="00B45557">
        <w:rPr>
          <w:b/>
          <w:sz w:val="24"/>
          <w:szCs w:val="24"/>
        </w:rPr>
        <w:t>ЕРМАКОВСКИЙ  РАЙОН</w:t>
      </w:r>
    </w:p>
    <w:p w:rsidR="005A07E8" w:rsidRPr="00B45557" w:rsidRDefault="005A07E8" w:rsidP="005A07E8">
      <w:pPr>
        <w:ind w:right="-1"/>
        <w:jc w:val="center"/>
        <w:rPr>
          <w:b/>
          <w:sz w:val="24"/>
          <w:szCs w:val="24"/>
        </w:rPr>
      </w:pPr>
      <w:r w:rsidRPr="00B45557">
        <w:rPr>
          <w:b/>
          <w:sz w:val="24"/>
          <w:szCs w:val="24"/>
        </w:rPr>
        <w:t>АДМИНИСТРАЦИЯ  НОВОПОЛТАВСКОГО  СЕЛЬСОВЕТА</w:t>
      </w:r>
    </w:p>
    <w:p w:rsidR="005A07E8" w:rsidRPr="00B45557" w:rsidRDefault="005A07E8" w:rsidP="005A07E8">
      <w:pPr>
        <w:ind w:right="-1"/>
        <w:jc w:val="center"/>
        <w:rPr>
          <w:b/>
          <w:sz w:val="24"/>
          <w:szCs w:val="24"/>
        </w:rPr>
      </w:pPr>
    </w:p>
    <w:p w:rsidR="005A07E8" w:rsidRPr="00B45557" w:rsidRDefault="005A07E8" w:rsidP="005A07E8">
      <w:pPr>
        <w:ind w:right="-1"/>
        <w:jc w:val="center"/>
        <w:rPr>
          <w:b/>
          <w:sz w:val="24"/>
          <w:szCs w:val="24"/>
        </w:rPr>
      </w:pPr>
      <w:r w:rsidRPr="00B45557">
        <w:rPr>
          <w:b/>
          <w:sz w:val="24"/>
          <w:szCs w:val="24"/>
        </w:rPr>
        <w:t xml:space="preserve">ПОСТАНОВЛЕНИЕ  </w:t>
      </w:r>
    </w:p>
    <w:p w:rsidR="005A07E8" w:rsidRPr="00B45557" w:rsidRDefault="005A07E8" w:rsidP="005A07E8">
      <w:pPr>
        <w:ind w:right="-1" w:firstLine="709"/>
        <w:jc w:val="center"/>
        <w:rPr>
          <w:i/>
          <w:sz w:val="24"/>
          <w:szCs w:val="24"/>
        </w:rPr>
      </w:pPr>
    </w:p>
    <w:p w:rsidR="005A07E8" w:rsidRPr="00B45557" w:rsidRDefault="005A07E8" w:rsidP="005A07E8">
      <w:pPr>
        <w:rPr>
          <w:b/>
          <w:i/>
          <w:sz w:val="24"/>
          <w:szCs w:val="24"/>
        </w:rPr>
      </w:pPr>
    </w:p>
    <w:p w:rsidR="005A07E8" w:rsidRPr="00B45557" w:rsidRDefault="007A1128" w:rsidP="005A07E8">
      <w:pPr>
        <w:rPr>
          <w:sz w:val="24"/>
          <w:szCs w:val="24"/>
        </w:rPr>
      </w:pPr>
      <w:r w:rsidRPr="00B45557">
        <w:rPr>
          <w:sz w:val="24"/>
          <w:szCs w:val="24"/>
        </w:rPr>
        <w:t xml:space="preserve">09.07. </w:t>
      </w:r>
      <w:r w:rsidR="005A07E8" w:rsidRPr="00B45557">
        <w:rPr>
          <w:sz w:val="24"/>
          <w:szCs w:val="24"/>
        </w:rPr>
        <w:t xml:space="preserve">2018г.                                                                                              № </w:t>
      </w:r>
      <w:r w:rsidRPr="00B45557">
        <w:rPr>
          <w:sz w:val="24"/>
          <w:szCs w:val="24"/>
        </w:rPr>
        <w:t>20</w:t>
      </w:r>
    </w:p>
    <w:p w:rsidR="005A07E8" w:rsidRPr="00B45557" w:rsidRDefault="005A07E8" w:rsidP="005A07E8">
      <w:pPr>
        <w:ind w:left="-360" w:firstLine="709"/>
        <w:rPr>
          <w:i/>
          <w:sz w:val="24"/>
          <w:szCs w:val="24"/>
        </w:rPr>
      </w:pPr>
      <w:r w:rsidRPr="00B45557">
        <w:rPr>
          <w:i/>
          <w:sz w:val="24"/>
          <w:szCs w:val="24"/>
        </w:rPr>
        <w:t xml:space="preserve">                                                                               </w:t>
      </w:r>
    </w:p>
    <w:p w:rsidR="005A07E8" w:rsidRPr="00B45557" w:rsidRDefault="005A07E8" w:rsidP="005A07E8">
      <w:pPr>
        <w:rPr>
          <w:sz w:val="24"/>
          <w:szCs w:val="24"/>
        </w:rPr>
      </w:pPr>
    </w:p>
    <w:p w:rsidR="005A07E8" w:rsidRPr="00B45557" w:rsidRDefault="005A07E8" w:rsidP="00815828">
      <w:pPr>
        <w:rPr>
          <w:b/>
          <w:sz w:val="24"/>
          <w:szCs w:val="24"/>
        </w:rPr>
      </w:pPr>
      <w:r w:rsidRPr="00B45557">
        <w:rPr>
          <w:sz w:val="24"/>
          <w:szCs w:val="24"/>
        </w:rPr>
        <w:t xml:space="preserve">Об утверждении Порядка формирования и ведения  </w:t>
      </w:r>
      <w:r w:rsidRPr="00B45557">
        <w:rPr>
          <w:iCs/>
          <w:sz w:val="24"/>
          <w:szCs w:val="24"/>
        </w:rPr>
        <w:t>реестра  источников доходов бюджета</w:t>
      </w:r>
      <w:r w:rsidRPr="00B45557">
        <w:rPr>
          <w:sz w:val="24"/>
          <w:szCs w:val="24"/>
        </w:rPr>
        <w:t xml:space="preserve"> Новополтавского сельсовета</w:t>
      </w:r>
    </w:p>
    <w:p w:rsidR="005A07E8" w:rsidRPr="00B45557" w:rsidRDefault="005A07E8" w:rsidP="005A07E8">
      <w:pPr>
        <w:pStyle w:val="ConsPlusTitle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A07E8" w:rsidRPr="00B45557" w:rsidRDefault="005A07E8" w:rsidP="005A07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555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статьей </w:t>
      </w:r>
      <w:r w:rsidR="00072494" w:rsidRPr="00B45557">
        <w:rPr>
          <w:rFonts w:ascii="Times New Roman" w:hAnsi="Times New Roman" w:cs="Times New Roman"/>
          <w:b w:val="0"/>
          <w:sz w:val="24"/>
          <w:szCs w:val="24"/>
        </w:rPr>
        <w:t>51</w:t>
      </w:r>
      <w:r w:rsidRPr="00B45557">
        <w:rPr>
          <w:rFonts w:ascii="Times New Roman" w:hAnsi="Times New Roman" w:cs="Times New Roman"/>
          <w:b w:val="0"/>
          <w:sz w:val="24"/>
          <w:szCs w:val="24"/>
        </w:rPr>
        <w:t xml:space="preserve"> Устава </w:t>
      </w:r>
      <w:r w:rsidR="00072494" w:rsidRPr="00B45557">
        <w:rPr>
          <w:rFonts w:ascii="Times New Roman" w:hAnsi="Times New Roman" w:cs="Times New Roman"/>
          <w:b w:val="0"/>
          <w:sz w:val="24"/>
          <w:szCs w:val="24"/>
        </w:rPr>
        <w:t>Новополтавского сельсовета</w:t>
      </w:r>
      <w:proofErr w:type="gramStart"/>
      <w:r w:rsidR="00072494" w:rsidRPr="00B45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2494" w:rsidRPr="00B45557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proofErr w:type="gramEnd"/>
      <w:r w:rsidRPr="00B45557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5A07E8" w:rsidRPr="00B45557" w:rsidRDefault="005A07E8" w:rsidP="005A07E8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5A07E8" w:rsidRPr="00B45557" w:rsidRDefault="005A07E8" w:rsidP="005A07E8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45557">
        <w:rPr>
          <w:rFonts w:ascii="Times New Roman" w:hAnsi="Times New Roman"/>
          <w:b w:val="0"/>
          <w:sz w:val="24"/>
          <w:szCs w:val="24"/>
        </w:rPr>
        <w:t xml:space="preserve">1. Утвердить Порядок формирования и ведения  </w:t>
      </w:r>
      <w:r w:rsidRPr="00B45557">
        <w:rPr>
          <w:rFonts w:ascii="Times New Roman" w:hAnsi="Times New Roman"/>
          <w:b w:val="0"/>
          <w:iCs/>
          <w:sz w:val="24"/>
          <w:szCs w:val="24"/>
        </w:rPr>
        <w:t>реестра источников доходов бюджета</w:t>
      </w:r>
      <w:r w:rsidRPr="00B455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494" w:rsidRPr="00B45557">
        <w:rPr>
          <w:rFonts w:ascii="Times New Roman" w:hAnsi="Times New Roman" w:cs="Times New Roman"/>
          <w:b w:val="0"/>
          <w:sz w:val="24"/>
          <w:szCs w:val="24"/>
        </w:rPr>
        <w:t>Новополтавского сельсовета</w:t>
      </w:r>
      <w:r w:rsidRPr="00B45557">
        <w:rPr>
          <w:rFonts w:ascii="Times New Roman" w:hAnsi="Times New Roman"/>
          <w:b w:val="0"/>
          <w:sz w:val="24"/>
          <w:szCs w:val="24"/>
        </w:rPr>
        <w:t xml:space="preserve">  согласно приложению.</w:t>
      </w:r>
    </w:p>
    <w:p w:rsidR="005A07E8" w:rsidRPr="00B45557" w:rsidRDefault="005A07E8" w:rsidP="005A07E8">
      <w:pPr>
        <w:pStyle w:val="a8"/>
        <w:spacing w:before="0" w:beforeAutospacing="0" w:after="0" w:afterAutospacing="0"/>
        <w:ind w:firstLine="709"/>
        <w:jc w:val="both"/>
      </w:pPr>
      <w:r w:rsidRPr="00B45557">
        <w:t xml:space="preserve">2. Постановление вступает в силу </w:t>
      </w:r>
      <w:r w:rsidR="00072494" w:rsidRPr="00B45557">
        <w:t>со дня обнародования.</w:t>
      </w:r>
    </w:p>
    <w:p w:rsidR="00815828" w:rsidRPr="00B45557" w:rsidRDefault="00815828" w:rsidP="005A07E8">
      <w:pPr>
        <w:pStyle w:val="a8"/>
        <w:spacing w:before="0" w:beforeAutospacing="0" w:after="0" w:afterAutospacing="0"/>
        <w:ind w:firstLine="709"/>
        <w:jc w:val="both"/>
      </w:pPr>
    </w:p>
    <w:p w:rsidR="00815828" w:rsidRPr="00B45557" w:rsidRDefault="00815828" w:rsidP="005A07E8">
      <w:pPr>
        <w:pStyle w:val="a8"/>
        <w:spacing w:before="0" w:beforeAutospacing="0" w:after="0" w:afterAutospacing="0"/>
        <w:ind w:firstLine="709"/>
        <w:jc w:val="both"/>
      </w:pPr>
    </w:p>
    <w:p w:rsidR="00815828" w:rsidRPr="00B45557" w:rsidRDefault="00815828" w:rsidP="005A07E8">
      <w:pPr>
        <w:pStyle w:val="a8"/>
        <w:spacing w:before="0" w:beforeAutospacing="0" w:after="0" w:afterAutospacing="0"/>
        <w:ind w:firstLine="709"/>
        <w:jc w:val="both"/>
      </w:pPr>
    </w:p>
    <w:p w:rsidR="005A07E8" w:rsidRPr="00B45557" w:rsidRDefault="005A07E8" w:rsidP="005A07E8">
      <w:pPr>
        <w:pStyle w:val="ConsPlusNormal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  </w:t>
      </w:r>
      <w:r w:rsidRPr="00B45557">
        <w:rPr>
          <w:rFonts w:ascii="Times New Roman" w:hAnsi="Times New Roman"/>
          <w:i/>
          <w:sz w:val="24"/>
          <w:szCs w:val="24"/>
        </w:rPr>
        <w:t xml:space="preserve">                                 </w:t>
      </w:r>
    </w:p>
    <w:p w:rsidR="005A07E8" w:rsidRPr="00B45557" w:rsidRDefault="007A6831" w:rsidP="005A07E8">
      <w:pPr>
        <w:jc w:val="both"/>
        <w:rPr>
          <w:b/>
          <w:sz w:val="24"/>
          <w:szCs w:val="24"/>
        </w:rPr>
      </w:pPr>
      <w:r w:rsidRPr="00B45557">
        <w:rPr>
          <w:sz w:val="24"/>
          <w:szCs w:val="24"/>
        </w:rPr>
        <w:t>И</w:t>
      </w:r>
      <w:proofErr w:type="gramStart"/>
      <w:r w:rsidRPr="00B45557">
        <w:rPr>
          <w:sz w:val="24"/>
          <w:szCs w:val="24"/>
        </w:rPr>
        <w:t xml:space="preserve"> .</w:t>
      </w:r>
      <w:proofErr w:type="gramEnd"/>
      <w:r w:rsidRPr="00B45557">
        <w:rPr>
          <w:sz w:val="24"/>
          <w:szCs w:val="24"/>
        </w:rPr>
        <w:t>о .главы</w:t>
      </w:r>
      <w:r w:rsidR="005A07E8" w:rsidRPr="00B45557">
        <w:rPr>
          <w:sz w:val="24"/>
          <w:szCs w:val="24"/>
        </w:rPr>
        <w:t xml:space="preserve"> администрации                                    </w:t>
      </w:r>
      <w:r w:rsidR="00072494" w:rsidRPr="00B45557">
        <w:rPr>
          <w:sz w:val="24"/>
          <w:szCs w:val="24"/>
        </w:rPr>
        <w:t xml:space="preserve"> </w:t>
      </w:r>
      <w:r w:rsidRPr="00B45557">
        <w:rPr>
          <w:sz w:val="24"/>
          <w:szCs w:val="24"/>
        </w:rPr>
        <w:t>Л. В .Ильенко</w:t>
      </w:r>
    </w:p>
    <w:p w:rsidR="005A07E8" w:rsidRPr="00B45557" w:rsidRDefault="005A07E8" w:rsidP="005A07E8">
      <w:pPr>
        <w:rPr>
          <w:sz w:val="24"/>
          <w:szCs w:val="24"/>
        </w:rPr>
        <w:sectPr w:rsidR="005A07E8" w:rsidRPr="00B45557" w:rsidSect="00B654A8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A07E8" w:rsidRPr="00B45557" w:rsidRDefault="005A07E8" w:rsidP="005A07E8">
      <w:pPr>
        <w:adjustRightInd w:val="0"/>
        <w:ind w:firstLine="5103"/>
        <w:outlineLvl w:val="0"/>
        <w:rPr>
          <w:sz w:val="24"/>
          <w:szCs w:val="24"/>
        </w:rPr>
      </w:pPr>
      <w:r w:rsidRPr="00B45557">
        <w:rPr>
          <w:sz w:val="24"/>
          <w:szCs w:val="24"/>
        </w:rPr>
        <w:lastRenderedPageBreak/>
        <w:t xml:space="preserve">Приложение </w:t>
      </w:r>
    </w:p>
    <w:p w:rsidR="005A07E8" w:rsidRPr="00B45557" w:rsidRDefault="005A07E8" w:rsidP="005A07E8">
      <w:pPr>
        <w:adjustRightInd w:val="0"/>
        <w:ind w:firstLine="5103"/>
        <w:rPr>
          <w:sz w:val="24"/>
          <w:szCs w:val="24"/>
        </w:rPr>
      </w:pPr>
      <w:r w:rsidRPr="00B45557">
        <w:rPr>
          <w:sz w:val="24"/>
          <w:szCs w:val="24"/>
        </w:rPr>
        <w:t>к постановлению администрации</w:t>
      </w:r>
    </w:p>
    <w:p w:rsidR="005A07E8" w:rsidRPr="00B45557" w:rsidRDefault="005A07E8" w:rsidP="005A07E8">
      <w:pPr>
        <w:adjustRightInd w:val="0"/>
        <w:ind w:firstLine="5103"/>
        <w:rPr>
          <w:sz w:val="24"/>
          <w:szCs w:val="24"/>
        </w:rPr>
      </w:pPr>
      <w:r w:rsidRPr="00B45557">
        <w:rPr>
          <w:i/>
          <w:sz w:val="24"/>
          <w:szCs w:val="24"/>
        </w:rPr>
        <w:t xml:space="preserve"> </w:t>
      </w:r>
      <w:r w:rsidR="00072494" w:rsidRPr="00B45557">
        <w:rPr>
          <w:sz w:val="24"/>
          <w:szCs w:val="24"/>
        </w:rPr>
        <w:t>Новополтавского сельсовета</w:t>
      </w:r>
      <w:r w:rsidRPr="00B45557">
        <w:rPr>
          <w:i/>
          <w:sz w:val="24"/>
          <w:szCs w:val="24"/>
        </w:rPr>
        <w:br/>
      </w:r>
      <w:r w:rsidR="007A1128" w:rsidRPr="00B45557">
        <w:rPr>
          <w:i/>
          <w:sz w:val="24"/>
          <w:szCs w:val="24"/>
        </w:rPr>
        <w:t xml:space="preserve">                                                                                                      №</w:t>
      </w:r>
      <w:r w:rsidRPr="00B45557">
        <w:rPr>
          <w:sz w:val="24"/>
          <w:szCs w:val="24"/>
        </w:rPr>
        <w:t xml:space="preserve"> </w:t>
      </w:r>
      <w:r w:rsidR="007A1128" w:rsidRPr="00B45557">
        <w:rPr>
          <w:sz w:val="24"/>
          <w:szCs w:val="24"/>
        </w:rPr>
        <w:t>20 от 09.07.2018г</w:t>
      </w:r>
    </w:p>
    <w:p w:rsidR="005A07E8" w:rsidRPr="00B45557" w:rsidRDefault="005A07E8" w:rsidP="005A07E8">
      <w:pPr>
        <w:adjustRightInd w:val="0"/>
        <w:ind w:firstLine="5360"/>
        <w:outlineLvl w:val="1"/>
        <w:rPr>
          <w:sz w:val="24"/>
          <w:szCs w:val="24"/>
          <w:u w:val="single"/>
        </w:rPr>
      </w:pPr>
    </w:p>
    <w:p w:rsidR="005A07E8" w:rsidRPr="00B45557" w:rsidRDefault="005A07E8" w:rsidP="005A07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07E8" w:rsidRPr="00B45557" w:rsidRDefault="005A07E8" w:rsidP="005A07E8">
      <w:pPr>
        <w:jc w:val="center"/>
        <w:rPr>
          <w:b/>
          <w:sz w:val="24"/>
          <w:szCs w:val="24"/>
        </w:rPr>
      </w:pPr>
      <w:r w:rsidRPr="00B45557">
        <w:rPr>
          <w:b/>
          <w:sz w:val="24"/>
          <w:szCs w:val="24"/>
        </w:rPr>
        <w:t xml:space="preserve">Порядок формирования и ведения  </w:t>
      </w:r>
      <w:r w:rsidRPr="00B45557">
        <w:rPr>
          <w:b/>
          <w:iCs/>
          <w:sz w:val="24"/>
          <w:szCs w:val="24"/>
        </w:rPr>
        <w:t>реестра  источников доходов бюджета</w:t>
      </w:r>
      <w:r w:rsidRPr="00B45557">
        <w:rPr>
          <w:b/>
          <w:sz w:val="24"/>
          <w:szCs w:val="24"/>
        </w:rPr>
        <w:t xml:space="preserve">  </w:t>
      </w:r>
      <w:r w:rsidR="00072494" w:rsidRPr="00B45557">
        <w:rPr>
          <w:b/>
          <w:sz w:val="24"/>
          <w:szCs w:val="24"/>
        </w:rPr>
        <w:t>Новополтавского сельсовета</w:t>
      </w:r>
    </w:p>
    <w:p w:rsidR="005A07E8" w:rsidRPr="00B45557" w:rsidRDefault="005A07E8" w:rsidP="005A07E8">
      <w:pPr>
        <w:jc w:val="center"/>
        <w:rPr>
          <w:sz w:val="24"/>
          <w:szCs w:val="24"/>
        </w:rPr>
      </w:pP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1. Порядок формирования и ведения реестра источников доходов бюджета </w:t>
      </w:r>
      <w:r w:rsidR="00072494" w:rsidRPr="00B45557">
        <w:rPr>
          <w:rFonts w:ascii="Times New Roman" w:hAnsi="Times New Roman" w:cs="Times New Roman"/>
          <w:sz w:val="24"/>
          <w:szCs w:val="24"/>
        </w:rPr>
        <w:t>Новополтавского сельсовета</w:t>
      </w:r>
      <w:r w:rsidRPr="00B45557">
        <w:rPr>
          <w:rFonts w:ascii="Times New Roman" w:hAnsi="Times New Roman" w:cs="Times New Roman"/>
          <w:sz w:val="24"/>
          <w:szCs w:val="24"/>
        </w:rPr>
        <w:t xml:space="preserve"> (далее – Порядок) определяет правила формирования и ведения реестра источников доходов местного бюджета.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2. Под реестром источников доходов бюджета </w:t>
      </w:r>
      <w:r w:rsidR="00072494" w:rsidRPr="00B45557">
        <w:rPr>
          <w:rFonts w:ascii="Times New Roman" w:hAnsi="Times New Roman" w:cs="Times New Roman"/>
          <w:sz w:val="24"/>
          <w:szCs w:val="24"/>
        </w:rPr>
        <w:t xml:space="preserve">Новополтавского сельсовета </w:t>
      </w:r>
      <w:r w:rsidRPr="00B45557">
        <w:rPr>
          <w:rFonts w:ascii="Times New Roman" w:hAnsi="Times New Roman" w:cs="Times New Roman"/>
          <w:sz w:val="24"/>
          <w:szCs w:val="24"/>
        </w:rPr>
        <w:t xml:space="preserve">понимается свод информации о доходах бюджета </w:t>
      </w:r>
      <w:r w:rsidR="00072494" w:rsidRPr="00B45557">
        <w:rPr>
          <w:rFonts w:ascii="Times New Roman" w:hAnsi="Times New Roman" w:cs="Times New Roman"/>
          <w:sz w:val="24"/>
          <w:szCs w:val="24"/>
        </w:rPr>
        <w:t>Новополтавского сельсовет</w:t>
      </w:r>
      <w:proofErr w:type="gramStart"/>
      <w:r w:rsidR="00072494" w:rsidRPr="00B45557">
        <w:rPr>
          <w:rFonts w:ascii="Times New Roman" w:hAnsi="Times New Roman" w:cs="Times New Roman"/>
          <w:sz w:val="24"/>
          <w:szCs w:val="24"/>
        </w:rPr>
        <w:t>а</w:t>
      </w:r>
      <w:r w:rsidRPr="00B455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>далее – реестр источников доходов бюджета, местный бюджет) по источникам доходов местного бюджета, формируемой в процессе составления, утверждения и исполнения местного бюджета на основании перечня источников доходов Российской Федерации.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>Реестр источников доходов местного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местного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3. Реестр источников дохода бюджета формируется и ведется в электронной форме в муниципальной информационной системе управления муниципальными финансами </w:t>
      </w:r>
      <w:r w:rsidR="00072494" w:rsidRPr="00B45557">
        <w:rPr>
          <w:rFonts w:ascii="Times New Roman" w:hAnsi="Times New Roman" w:cs="Times New Roman"/>
          <w:sz w:val="24"/>
          <w:szCs w:val="24"/>
        </w:rPr>
        <w:t>администрации Новополтавского сельсовета</w:t>
      </w:r>
      <w:r w:rsidRPr="00B4555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A07E8" w:rsidRPr="00B45557" w:rsidRDefault="005A07E8" w:rsidP="005A07E8">
      <w:pPr>
        <w:ind w:firstLine="709"/>
        <w:jc w:val="both"/>
        <w:rPr>
          <w:sz w:val="24"/>
          <w:szCs w:val="24"/>
        </w:rPr>
      </w:pPr>
      <w:r w:rsidRPr="00B45557">
        <w:rPr>
          <w:sz w:val="24"/>
          <w:szCs w:val="24"/>
        </w:rPr>
        <w:t>4. Реестр источников доходов бюджета ведется на государственном языке Российской Федерации.</w:t>
      </w:r>
    </w:p>
    <w:p w:rsidR="005A07E8" w:rsidRPr="00B45557" w:rsidRDefault="005A07E8" w:rsidP="005A07E8">
      <w:pPr>
        <w:ind w:firstLine="709"/>
        <w:jc w:val="both"/>
        <w:rPr>
          <w:sz w:val="24"/>
          <w:szCs w:val="24"/>
        </w:rPr>
      </w:pPr>
      <w:r w:rsidRPr="00B45557">
        <w:rPr>
          <w:sz w:val="24"/>
          <w:szCs w:val="24"/>
        </w:rPr>
        <w:t>5.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5A07E8" w:rsidRPr="00B45557" w:rsidRDefault="005A07E8" w:rsidP="005A07E8">
      <w:pPr>
        <w:ind w:firstLine="709"/>
        <w:jc w:val="both"/>
        <w:rPr>
          <w:sz w:val="24"/>
          <w:szCs w:val="24"/>
        </w:rPr>
      </w:pPr>
      <w:r w:rsidRPr="00B45557">
        <w:rPr>
          <w:sz w:val="24"/>
          <w:szCs w:val="24"/>
        </w:rPr>
        <w:t xml:space="preserve">6. При формировании и ведении реестра источников доходов бюджета в муниципальной информационной системе управления муниципальными финансами используются усиленные квалифицированные электронные подписи лиц, уполномоченных действовать от имени </w:t>
      </w:r>
      <w:proofErr w:type="gramStart"/>
      <w:r w:rsidRPr="00B45557">
        <w:rPr>
          <w:sz w:val="24"/>
          <w:szCs w:val="24"/>
        </w:rPr>
        <w:t>участников процесса ведения реестра источников доходов</w:t>
      </w:r>
      <w:proofErr w:type="gramEnd"/>
      <w:r w:rsidRPr="00B45557">
        <w:rPr>
          <w:sz w:val="24"/>
          <w:szCs w:val="24"/>
        </w:rPr>
        <w:t xml:space="preserve"> бюджета (далее - электронные подписи), указанных в пункте 8 настоящего Порядка.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>7. Реестр источников доходов бюджета ведется</w:t>
      </w:r>
      <w:r w:rsidRPr="00B455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086" w:rsidRPr="00B45557">
        <w:rPr>
          <w:rFonts w:ascii="Times New Roman" w:hAnsi="Times New Roman" w:cs="Times New Roman"/>
          <w:sz w:val="24"/>
          <w:szCs w:val="24"/>
        </w:rPr>
        <w:t>лицом, представляющим главного распорядителя бюджетных средств Новополтавского сельсовета</w:t>
      </w:r>
      <w:r w:rsidRPr="00B45557">
        <w:rPr>
          <w:rStyle w:val="a5"/>
          <w:rFonts w:ascii="Times New Roman" w:hAnsi="Times New Roman"/>
          <w:i/>
          <w:sz w:val="24"/>
          <w:szCs w:val="24"/>
        </w:rPr>
        <w:footnoteReference w:id="1"/>
      </w:r>
      <w:r w:rsidRPr="00B45557">
        <w:rPr>
          <w:rFonts w:ascii="Times New Roman" w:hAnsi="Times New Roman" w:cs="Times New Roman"/>
          <w:i/>
          <w:sz w:val="24"/>
          <w:szCs w:val="24"/>
        </w:rPr>
        <w:t>.</w:t>
      </w:r>
    </w:p>
    <w:p w:rsidR="005A07E8" w:rsidRPr="00B45557" w:rsidRDefault="005A07E8" w:rsidP="0058408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 xml:space="preserve">В целях ведения реестра источников доходов бюджета </w:t>
      </w:r>
      <w:r w:rsidR="00584086" w:rsidRPr="00B45557">
        <w:rPr>
          <w:rFonts w:ascii="Times New Roman" w:hAnsi="Times New Roman" w:cs="Times New Roman"/>
          <w:sz w:val="24"/>
          <w:szCs w:val="24"/>
        </w:rPr>
        <w:t>лицо, представляющее главного распорядителя бюджетных средств Новополтавского сельсовета</w:t>
      </w:r>
      <w:r w:rsidRPr="00B455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5557">
        <w:rPr>
          <w:rFonts w:ascii="Times New Roman" w:hAnsi="Times New Roman" w:cs="Times New Roman"/>
          <w:sz w:val="24"/>
          <w:szCs w:val="24"/>
        </w:rPr>
        <w:t>органы местного самоуправления, казенные учреждения, иные организации, осуществляющие бюджетные полномочия главных администраторов доходов местного бюджета и (или) администраторов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местного бюджета (в случае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если указанные органы и организации не осуществляют бюджетных полномочий администраторов доходов местного бюджета) (далее - участники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бюджета), обеспечивают предоставление сведений, необходимых для ведения реестра источников доходов бюджета, указанных в пункте 10 настоящего Порядка.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lastRenderedPageBreak/>
        <w:t xml:space="preserve">9. 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 бюджета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>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>10. В реестр источников доходов бюджета в отношении каждого источника дохода местного бюджета включается следующая информация: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B45557">
        <w:rPr>
          <w:rFonts w:ascii="Times New Roman" w:hAnsi="Times New Roman" w:cs="Times New Roman"/>
          <w:sz w:val="24"/>
          <w:szCs w:val="24"/>
        </w:rPr>
        <w:t>а) наименование источника дохода местного бюджета;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557">
        <w:rPr>
          <w:rFonts w:ascii="Times New Roman" w:hAnsi="Times New Roman" w:cs="Times New Roman"/>
          <w:sz w:val="24"/>
          <w:szCs w:val="24"/>
        </w:rPr>
        <w:t>б) код (коды) классификации доходов местного бюджета, соответствующий источнику дохода местного бюджета, и идентификационный код источника дохода местного бюджета по перечню источников доходов Российской Федерации;</w:t>
      </w:r>
      <w:proofErr w:type="gramEnd"/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в) наименование группы источников доходов местного бюджета,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входит источник дохода местного бюджета, и ее идентификационный код по перечню источников доходов Российской Федерации;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местного бюджета;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3"/>
      <w:bookmarkEnd w:id="2"/>
      <w:r w:rsidRPr="00B45557">
        <w:rPr>
          <w:rFonts w:ascii="Times New Roman" w:hAnsi="Times New Roman" w:cs="Times New Roman"/>
          <w:sz w:val="24"/>
          <w:szCs w:val="24"/>
        </w:rPr>
        <w:t xml:space="preserve">д) информация об органах местного самоуправления </w:t>
      </w:r>
      <w:r w:rsidR="00072494" w:rsidRPr="00B45557">
        <w:rPr>
          <w:rFonts w:ascii="Times New Roman" w:hAnsi="Times New Roman" w:cs="Times New Roman"/>
          <w:sz w:val="24"/>
          <w:szCs w:val="24"/>
        </w:rPr>
        <w:t>Новополтавского сельсовета</w:t>
      </w:r>
      <w:r w:rsidRPr="00B45557">
        <w:rPr>
          <w:rFonts w:ascii="Times New Roman" w:hAnsi="Times New Roman" w:cs="Times New Roman"/>
          <w:sz w:val="24"/>
          <w:szCs w:val="24"/>
        </w:rPr>
        <w:t>, казенных учреждениях, иных организациях, осуществляющих бюджетные полномочия главных администраторов доходов местного бюджета;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4"/>
      <w:bookmarkEnd w:id="3"/>
      <w:r w:rsidRPr="00B45557">
        <w:rPr>
          <w:rFonts w:ascii="Times New Roman" w:hAnsi="Times New Roman" w:cs="Times New Roman"/>
          <w:sz w:val="24"/>
          <w:szCs w:val="24"/>
        </w:rPr>
        <w:t xml:space="preserve">е) показатели прогноза доходов местного бюджета по коду классификации доходов местного бюджета, соответствующему источнику дохода местного бюджета, сформированные в целях составления и утверждения решения </w:t>
      </w:r>
      <w:r w:rsidR="00072494" w:rsidRPr="00B45557">
        <w:rPr>
          <w:rFonts w:ascii="Times New Roman" w:hAnsi="Times New Roman" w:cs="Times New Roman"/>
          <w:sz w:val="24"/>
          <w:szCs w:val="24"/>
        </w:rPr>
        <w:t xml:space="preserve">Новополтавского сельсовета </w:t>
      </w:r>
      <w:r w:rsidRPr="00B45557">
        <w:rPr>
          <w:rFonts w:ascii="Times New Roman" w:hAnsi="Times New Roman" w:cs="Times New Roman"/>
          <w:sz w:val="24"/>
          <w:szCs w:val="24"/>
        </w:rPr>
        <w:t>о местном бюджете (далее – решение о бюджете);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 w:rsidRPr="00B45557">
        <w:rPr>
          <w:rFonts w:ascii="Times New Roman" w:hAnsi="Times New Roman" w:cs="Times New Roman"/>
          <w:sz w:val="24"/>
          <w:szCs w:val="24"/>
        </w:rPr>
        <w:t>ж)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 бюджете;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"/>
      <w:bookmarkEnd w:id="5"/>
      <w:r w:rsidRPr="00B45557">
        <w:rPr>
          <w:rFonts w:ascii="Times New Roman" w:hAnsi="Times New Roman" w:cs="Times New Roman"/>
          <w:sz w:val="24"/>
          <w:szCs w:val="24"/>
        </w:rPr>
        <w:t>з)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 бюджете с учетом решения о внесении изменений в решение о бюджете;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  <w:r w:rsidRPr="00B45557">
        <w:rPr>
          <w:rFonts w:ascii="Times New Roman" w:hAnsi="Times New Roman" w:cs="Times New Roman"/>
          <w:sz w:val="24"/>
          <w:szCs w:val="24"/>
        </w:rPr>
        <w:t>и) показатели уточненного прогноза доходов местного бюджета по коду классификации доходов местного бюджета, соответствующему источнику дохода местного бюджета, формируемые в рамках составления сведений для составления и ведения кассового плана исполнения местного бюджета;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8"/>
      <w:bookmarkEnd w:id="7"/>
      <w:r w:rsidRPr="00B45557">
        <w:rPr>
          <w:rFonts w:ascii="Times New Roman" w:hAnsi="Times New Roman" w:cs="Times New Roman"/>
          <w:sz w:val="24"/>
          <w:szCs w:val="24"/>
        </w:rPr>
        <w:t>к) показатели кассовых поступлений по коду классификации доходов местного бюджета, соответствующему источнику дохода местного бюджета;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9"/>
      <w:bookmarkEnd w:id="8"/>
      <w:r w:rsidRPr="00B45557">
        <w:rPr>
          <w:rFonts w:ascii="Times New Roman" w:hAnsi="Times New Roman" w:cs="Times New Roman"/>
          <w:sz w:val="24"/>
          <w:szCs w:val="24"/>
        </w:rPr>
        <w:t>л) показатели кассовых поступлений по коду классификации местного доходов бюджета, соответствующему источнику дохода местного бюджета, принимающие значения доходов местного бюджета в соответствии с решением о бюджет</w:t>
      </w:r>
      <w:bookmarkStart w:id="9" w:name="Par40"/>
      <w:bookmarkEnd w:id="9"/>
      <w:r w:rsidRPr="00B45557">
        <w:rPr>
          <w:rFonts w:ascii="Times New Roman" w:hAnsi="Times New Roman" w:cs="Times New Roman"/>
          <w:sz w:val="24"/>
          <w:szCs w:val="24"/>
        </w:rPr>
        <w:t>е.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В реестре источников доходов бюджета также формируется консолидированная и (или) сводная информация по группам источников доходов местного бюджета по показателям прогнозов доходов местного бюджета на этапах составления, утверждения и исполнения местного бюджета, а также кассовым поступлениям по 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Федерации.</w:t>
      </w:r>
      <w:proofErr w:type="gramEnd"/>
    </w:p>
    <w:p w:rsidR="005A07E8" w:rsidRPr="00B45557" w:rsidRDefault="005A07E8" w:rsidP="005A07E8">
      <w:pPr>
        <w:ind w:firstLine="709"/>
        <w:jc w:val="both"/>
        <w:rPr>
          <w:sz w:val="24"/>
          <w:szCs w:val="24"/>
        </w:rPr>
      </w:pPr>
      <w:r w:rsidRPr="00B45557">
        <w:rPr>
          <w:sz w:val="24"/>
          <w:szCs w:val="24"/>
        </w:rPr>
        <w:t>12. Информация, указанная в подпунктах «а» - «д» пункта 10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5A07E8" w:rsidRPr="00B45557" w:rsidRDefault="005A07E8" w:rsidP="005A07E8">
      <w:pPr>
        <w:ind w:firstLine="709"/>
        <w:jc w:val="both"/>
        <w:rPr>
          <w:sz w:val="24"/>
          <w:szCs w:val="24"/>
        </w:rPr>
      </w:pPr>
      <w:r w:rsidRPr="00B45557">
        <w:rPr>
          <w:sz w:val="24"/>
          <w:szCs w:val="24"/>
        </w:rPr>
        <w:t>13. Информация, указанная в подпунктах «е» - «и» пункта 10 настоящего Порядка, формируется и ведется на основании прогнозов поступления доходов бюджета.</w:t>
      </w:r>
    </w:p>
    <w:p w:rsidR="005A07E8" w:rsidRPr="00B45557" w:rsidRDefault="005A07E8" w:rsidP="005A07E8">
      <w:pPr>
        <w:ind w:firstLine="709"/>
        <w:jc w:val="both"/>
        <w:rPr>
          <w:sz w:val="24"/>
          <w:szCs w:val="24"/>
        </w:rPr>
      </w:pPr>
      <w:r w:rsidRPr="00B45557">
        <w:rPr>
          <w:sz w:val="24"/>
          <w:szCs w:val="24"/>
        </w:rPr>
        <w:lastRenderedPageBreak/>
        <w:t>14. Информация, указанная в подпункте «к» пункта 10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>15. Информация, указанная в подпункте «л» пункта 10 настоящего Порядка, формируется на основании соответствующих сведений решения об исполнении местного бюджета.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584086" w:rsidRPr="00B45557">
        <w:rPr>
          <w:rFonts w:ascii="Times New Roman" w:hAnsi="Times New Roman" w:cs="Times New Roman"/>
          <w:sz w:val="24"/>
          <w:szCs w:val="24"/>
        </w:rPr>
        <w:t xml:space="preserve">Лицо, представляющее главного распорядителя бюджетных средств Новополтавского сельсовета </w:t>
      </w:r>
      <w:r w:rsidRPr="00B45557"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включение в реестр источников доходов бюджета информации, указанной в пункте 10 настоящего Порядка, в следующие сроки: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а) информации, указанной в </w:t>
      </w:r>
      <w:hyperlink w:anchor="Par29" w:history="1">
        <w:r w:rsidRPr="00B45557">
          <w:rPr>
            <w:rFonts w:ascii="Times New Roman" w:hAnsi="Times New Roman" w:cs="Times New Roman"/>
            <w:sz w:val="24"/>
            <w:szCs w:val="24"/>
          </w:rPr>
          <w:t>подпунктах «а»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3" w:history="1">
        <w:r w:rsidRPr="00B45557">
          <w:rPr>
            <w:rFonts w:ascii="Times New Roman" w:hAnsi="Times New Roman" w:cs="Times New Roman"/>
            <w:sz w:val="24"/>
            <w:szCs w:val="24"/>
          </w:rPr>
          <w:t xml:space="preserve">«д», 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б) информации, указанной в </w:t>
      </w:r>
      <w:hyperlink w:anchor="Par35" w:history="1">
        <w:r w:rsidRPr="00B45557">
          <w:rPr>
            <w:rFonts w:ascii="Times New Roman" w:hAnsi="Times New Roman" w:cs="Times New Roman"/>
            <w:sz w:val="24"/>
            <w:szCs w:val="24"/>
          </w:rPr>
          <w:t>подпунктах «ж»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6" w:history="1">
        <w:r w:rsidRPr="00B45557">
          <w:rPr>
            <w:rFonts w:ascii="Times New Roman" w:hAnsi="Times New Roman" w:cs="Times New Roman"/>
            <w:sz w:val="24"/>
            <w:szCs w:val="24"/>
          </w:rPr>
          <w:t>«з»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9" w:history="1">
        <w:r w:rsidRPr="00B45557">
          <w:rPr>
            <w:rFonts w:ascii="Times New Roman" w:hAnsi="Times New Roman" w:cs="Times New Roman"/>
            <w:sz w:val="24"/>
            <w:szCs w:val="24"/>
          </w:rPr>
          <w:t>«л»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, - не позднее 5 рабочих дней со дня принятия или внесения изменений в решение о бюджете и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в) информации, указанной в </w:t>
      </w:r>
      <w:hyperlink w:anchor="Par37" w:history="1">
        <w:r w:rsidRPr="00B45557">
          <w:rPr>
            <w:rFonts w:ascii="Times New Roman" w:hAnsi="Times New Roman" w:cs="Times New Roman"/>
            <w:sz w:val="24"/>
            <w:szCs w:val="24"/>
          </w:rPr>
          <w:t>подпункте «и»</w:t>
        </w:r>
      </w:hyperlink>
      <w:r w:rsidRPr="00B45557">
        <w:rPr>
          <w:rFonts w:ascii="Times New Roman" w:hAnsi="Times New Roman" w:cs="Times New Roman"/>
          <w:sz w:val="24"/>
          <w:szCs w:val="24"/>
        </w:rPr>
        <w:t>, - согласно установленному в соответствии с бюджетным законодательством порядком ведения прогноза доходов местного бюджета, но не позднее 10-го рабочего дня каждого месяца года;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г) информации, указанной в </w:t>
      </w:r>
      <w:hyperlink w:anchor="Par34" w:history="1">
        <w:r w:rsidRPr="00B45557">
          <w:rPr>
            <w:rFonts w:ascii="Times New Roman" w:hAnsi="Times New Roman" w:cs="Times New Roman"/>
            <w:sz w:val="24"/>
            <w:szCs w:val="24"/>
          </w:rPr>
          <w:t>подпункте «е»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, - не позднее 5 рабочих дней со дня предоставления главными администраторами доходов бюджета соответствующей информации в сроки, установленные в порядке составления проекта решения о бюджете на очередной финансовый год и плановый период, утвержденном администрацией </w:t>
      </w:r>
      <w:r w:rsidR="00420C60" w:rsidRPr="00B45557">
        <w:rPr>
          <w:rFonts w:ascii="Times New Roman" w:hAnsi="Times New Roman" w:cs="Times New Roman"/>
          <w:sz w:val="24"/>
          <w:szCs w:val="24"/>
        </w:rPr>
        <w:t>Новополтавского сельсовета</w:t>
      </w:r>
      <w:r w:rsidRPr="00B455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д) информации, указанной в </w:t>
      </w:r>
      <w:hyperlink w:anchor="Par38" w:history="1">
        <w:r w:rsidRPr="00B45557">
          <w:rPr>
            <w:rFonts w:ascii="Times New Roman" w:hAnsi="Times New Roman" w:cs="Times New Roman"/>
            <w:sz w:val="24"/>
            <w:szCs w:val="24"/>
          </w:rPr>
          <w:t>подпункте «</w:t>
        </w:r>
        <w:proofErr w:type="gramStart"/>
        <w:r w:rsidRPr="00B45557">
          <w:rPr>
            <w:rFonts w:ascii="Times New Roman" w:hAnsi="Times New Roman" w:cs="Times New Roman"/>
            <w:sz w:val="24"/>
            <w:szCs w:val="24"/>
          </w:rPr>
          <w:t>к</w:t>
        </w:r>
        <w:proofErr w:type="gramEnd"/>
        <w:r w:rsidRPr="00B45557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B45557">
        <w:rPr>
          <w:rFonts w:ascii="Times New Roman" w:hAnsi="Times New Roman" w:cs="Times New Roman"/>
          <w:sz w:val="24"/>
          <w:szCs w:val="24"/>
        </w:rPr>
        <w:t>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17. Участники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бюджета, указанные в пункте 8 настоящего Порядка, в целях включения в реестр источников доходов бюджета представляют в электронном виде: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а) информацию, указанную в </w:t>
      </w:r>
      <w:hyperlink w:anchor="Par34" w:history="1">
        <w:r w:rsidRPr="00B45557">
          <w:rPr>
            <w:rFonts w:ascii="Times New Roman" w:hAnsi="Times New Roman" w:cs="Times New Roman"/>
            <w:sz w:val="24"/>
            <w:szCs w:val="24"/>
          </w:rPr>
          <w:t>подпункте «е»</w:t>
        </w:r>
      </w:hyperlink>
      <w:hyperlink w:anchor="Par40" w:history="1">
        <w:r w:rsidRPr="00B45557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10 Порядка, - в сроки, установленные в порядке составления проекта решения о бюджете на очередной финансовый год и плановый период, утверждаемом администрацией </w:t>
      </w:r>
      <w:r w:rsidR="00420C60" w:rsidRPr="00B45557">
        <w:rPr>
          <w:rFonts w:ascii="Times New Roman" w:hAnsi="Times New Roman" w:cs="Times New Roman"/>
          <w:sz w:val="24"/>
          <w:szCs w:val="24"/>
        </w:rPr>
        <w:t>Новополтавского сельсовета</w:t>
      </w:r>
      <w:r w:rsidRPr="00B455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б) информацию, указанную в </w:t>
      </w:r>
      <w:hyperlink w:anchor="Par37" w:history="1">
        <w:r w:rsidRPr="00B45557">
          <w:rPr>
            <w:rFonts w:ascii="Times New Roman" w:hAnsi="Times New Roman" w:cs="Times New Roman"/>
            <w:sz w:val="24"/>
            <w:szCs w:val="24"/>
          </w:rPr>
          <w:t xml:space="preserve">подпункте «и» пункта </w:t>
        </w:r>
      </w:hyperlink>
      <w:r w:rsidRPr="00B45557">
        <w:rPr>
          <w:rFonts w:ascii="Times New Roman" w:hAnsi="Times New Roman" w:cs="Times New Roman"/>
          <w:sz w:val="24"/>
          <w:szCs w:val="24"/>
        </w:rPr>
        <w:t>10 Порядка, - согласно установленному в соответствии с бюджетным законодательством порядком ведения прогноза доходов бюджета, но не позднее 7-го рабочего дня каждого месяца года.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18. </w:t>
      </w:r>
      <w:r w:rsidR="00584086" w:rsidRPr="00B45557">
        <w:rPr>
          <w:rFonts w:ascii="Times New Roman" w:hAnsi="Times New Roman" w:cs="Times New Roman"/>
          <w:sz w:val="24"/>
          <w:szCs w:val="24"/>
        </w:rPr>
        <w:t>Лицо, представляющее главного распорядителя бюджетных средств Новополтавского сельсовета</w:t>
      </w:r>
      <w:r w:rsidRPr="00B455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555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10   настоящего Порядка, обеспечивает в автоматизированном режиме проверку: 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>а) наличия информации в соответствии с пунктом 10 настоящего Порядка;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>б) соответствия порядка формирования информации правилам, установленным в соответствии с пунктом 23 настоящего Порядка.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19. В случае положительного результата проверки указанная в </w:t>
      </w:r>
      <w:hyperlink w:anchor="Par28" w:history="1">
        <w:r w:rsidRPr="00B4555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10 настоящего Порядка информация, представленная участником процесса ведения реестра источников доходов бюджета, образует реестровые записи реестра источников доходов бюджета, которым </w:t>
      </w:r>
      <w:r w:rsidR="00584086" w:rsidRPr="00B45557">
        <w:rPr>
          <w:rFonts w:ascii="Times New Roman" w:hAnsi="Times New Roman" w:cs="Times New Roman"/>
          <w:sz w:val="24"/>
          <w:szCs w:val="24"/>
        </w:rPr>
        <w:t>лицо, представляющее главного распорядителя бюджетных средств Новополтавского сельсовета</w:t>
      </w:r>
      <w:proofErr w:type="gramStart"/>
      <w:r w:rsidR="00584086" w:rsidRPr="00B455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присваивает уникальные номера - реестровую запись </w:t>
      </w:r>
      <w:r w:rsidRPr="00B45557">
        <w:rPr>
          <w:rFonts w:ascii="Times New Roman" w:hAnsi="Times New Roman" w:cs="Times New Roman"/>
          <w:sz w:val="24"/>
          <w:szCs w:val="24"/>
        </w:rPr>
        <w:lastRenderedPageBreak/>
        <w:t>источника дохода бюджета реестра источников доходов бюджета.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 измененной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информации, указанной в </w:t>
      </w:r>
      <w:hyperlink w:anchor="Par28" w:history="1">
        <w:r w:rsidRPr="00B4555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B45557">
        <w:rPr>
          <w:rFonts w:ascii="Times New Roman" w:hAnsi="Times New Roman" w:cs="Times New Roman"/>
          <w:sz w:val="24"/>
          <w:szCs w:val="24"/>
        </w:rPr>
        <w:t>10 настоящего  Порядка, ранее образованные реестровые записи обновляются.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 информация, представленная участником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 бюджета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28" w:history="1">
        <w:r w:rsidRPr="00B4555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10 настоящего Порядка, не образует (не обновляет) реестровые записи. В указанном случае </w:t>
      </w:r>
      <w:r w:rsidR="00584086" w:rsidRPr="00B45557">
        <w:rPr>
          <w:rFonts w:ascii="Times New Roman" w:hAnsi="Times New Roman" w:cs="Times New Roman"/>
          <w:sz w:val="24"/>
          <w:szCs w:val="24"/>
        </w:rPr>
        <w:t xml:space="preserve">лицо, представляющее главного распорядителя бюджетных средств Новополтавского сельсовета, </w:t>
      </w:r>
      <w:r w:rsidRPr="00B45557">
        <w:rPr>
          <w:rFonts w:ascii="Times New Roman" w:hAnsi="Times New Roman" w:cs="Times New Roman"/>
          <w:sz w:val="24"/>
          <w:szCs w:val="24"/>
        </w:rPr>
        <w:t xml:space="preserve">в течение не более одного рабочего дня со дня представления участником процесса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 информации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5A07E8" w:rsidRPr="00B45557" w:rsidRDefault="005A07E8" w:rsidP="005A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20. В случае получения предусмотренного пунктом 19 настоящего Порядка протокола, участник </w:t>
      </w:r>
      <w:proofErr w:type="gramStart"/>
      <w:r w:rsidRPr="00B45557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 бюджета</w:t>
      </w:r>
      <w:proofErr w:type="gramEnd"/>
      <w:r w:rsidRPr="00B45557">
        <w:rPr>
          <w:rFonts w:ascii="Times New Roman" w:hAnsi="Times New Roman" w:cs="Times New Roman"/>
          <w:sz w:val="24"/>
          <w:szCs w:val="24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5A07E8" w:rsidRPr="00B45557" w:rsidRDefault="005A07E8" w:rsidP="005A07E8">
      <w:pPr>
        <w:ind w:firstLine="709"/>
        <w:jc w:val="both"/>
        <w:rPr>
          <w:sz w:val="24"/>
          <w:szCs w:val="24"/>
        </w:rPr>
      </w:pPr>
      <w:r w:rsidRPr="00B45557">
        <w:rPr>
          <w:sz w:val="24"/>
          <w:szCs w:val="24"/>
        </w:rPr>
        <w:t xml:space="preserve">21. </w:t>
      </w:r>
      <w:proofErr w:type="gramStart"/>
      <w:r w:rsidRPr="00B45557">
        <w:rPr>
          <w:sz w:val="24"/>
          <w:szCs w:val="24"/>
        </w:rPr>
        <w:t>Структура уникального номера реестровой записи источника дохода бюджета реестра источников доходов бюджета должна соответствовать требованиям пункта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</w:t>
      </w:r>
      <w:proofErr w:type="gramEnd"/>
      <w:r w:rsidRPr="00B45557">
        <w:rPr>
          <w:sz w:val="24"/>
          <w:szCs w:val="24"/>
        </w:rPr>
        <w:t xml:space="preserve"> Федерации от 31.08.2016 № 868. </w:t>
      </w:r>
    </w:p>
    <w:p w:rsidR="005A07E8" w:rsidRPr="00B45557" w:rsidRDefault="005A07E8" w:rsidP="00584086">
      <w:pPr>
        <w:ind w:firstLine="709"/>
        <w:rPr>
          <w:i/>
          <w:sz w:val="24"/>
          <w:szCs w:val="24"/>
        </w:rPr>
      </w:pPr>
      <w:r w:rsidRPr="00B45557">
        <w:rPr>
          <w:sz w:val="24"/>
          <w:szCs w:val="24"/>
        </w:rPr>
        <w:t xml:space="preserve"> 22. Реестр источников доходов бюджета направляется в составе документов и материалов, представляемых одновременно с проектом решения о бюджете в</w:t>
      </w:r>
      <w:r w:rsidR="00420C60" w:rsidRPr="00B45557">
        <w:rPr>
          <w:sz w:val="24"/>
          <w:szCs w:val="24"/>
        </w:rPr>
        <w:t xml:space="preserve"> </w:t>
      </w:r>
      <w:proofErr w:type="spellStart"/>
      <w:r w:rsidR="00420C60" w:rsidRPr="00B45557">
        <w:rPr>
          <w:sz w:val="24"/>
          <w:szCs w:val="24"/>
        </w:rPr>
        <w:t>Новополтавский</w:t>
      </w:r>
      <w:proofErr w:type="spellEnd"/>
      <w:r w:rsidR="00420C60" w:rsidRPr="00B45557">
        <w:rPr>
          <w:sz w:val="24"/>
          <w:szCs w:val="24"/>
        </w:rPr>
        <w:t xml:space="preserve"> сельсо</w:t>
      </w:r>
      <w:r w:rsidR="00584086" w:rsidRPr="00B45557">
        <w:rPr>
          <w:sz w:val="24"/>
          <w:szCs w:val="24"/>
        </w:rPr>
        <w:t>в</w:t>
      </w:r>
      <w:r w:rsidR="00420C60" w:rsidRPr="00B45557">
        <w:rPr>
          <w:sz w:val="24"/>
          <w:szCs w:val="24"/>
        </w:rPr>
        <w:t xml:space="preserve">ет </w:t>
      </w:r>
      <w:r w:rsidRPr="00B45557">
        <w:rPr>
          <w:sz w:val="24"/>
          <w:szCs w:val="24"/>
        </w:rPr>
        <w:t xml:space="preserve">по форме, утверждаемой </w:t>
      </w:r>
      <w:r w:rsidR="00584086" w:rsidRPr="00B45557">
        <w:rPr>
          <w:sz w:val="24"/>
          <w:szCs w:val="24"/>
        </w:rPr>
        <w:t>лицом, представляющим главного распорядителя бюджетных средств Новополтавского сельсовета</w:t>
      </w:r>
      <w:r w:rsidRPr="00B45557">
        <w:rPr>
          <w:i/>
          <w:sz w:val="24"/>
          <w:szCs w:val="24"/>
        </w:rPr>
        <w:t>.</w:t>
      </w:r>
    </w:p>
    <w:p w:rsidR="005A07E8" w:rsidRPr="00B45557" w:rsidRDefault="005A07E8" w:rsidP="005A07E8">
      <w:pPr>
        <w:pStyle w:val="ConsPlusNormal"/>
        <w:ind w:firstLine="709"/>
        <w:jc w:val="both"/>
        <w:rPr>
          <w:bCs/>
          <w:sz w:val="24"/>
          <w:szCs w:val="24"/>
          <w:lang w:eastAsia="en-US"/>
        </w:rPr>
      </w:pPr>
      <w:r w:rsidRPr="00B45557">
        <w:rPr>
          <w:rFonts w:ascii="Times New Roman" w:hAnsi="Times New Roman" w:cs="Times New Roman"/>
          <w:sz w:val="24"/>
          <w:szCs w:val="24"/>
        </w:rPr>
        <w:t xml:space="preserve">23. Формирование информации, предусмотренной </w:t>
      </w:r>
      <w:hyperlink w:anchor="Par29" w:history="1">
        <w:r w:rsidRPr="00B45557">
          <w:rPr>
            <w:rFonts w:ascii="Times New Roman" w:hAnsi="Times New Roman" w:cs="Times New Roman"/>
            <w:sz w:val="24"/>
            <w:szCs w:val="24"/>
          </w:rPr>
          <w:t>подпунктами «а»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9" w:history="1">
        <w:r w:rsidRPr="00B45557">
          <w:rPr>
            <w:rFonts w:ascii="Times New Roman" w:hAnsi="Times New Roman" w:cs="Times New Roman"/>
            <w:sz w:val="24"/>
            <w:szCs w:val="24"/>
          </w:rPr>
          <w:t xml:space="preserve">«л» пункта 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10 настоящего Порядка, для включения в реестр источников доходов бюджета осуществляется в соответствии с </w:t>
      </w:r>
      <w:hyperlink r:id="rId9" w:history="1">
        <w:r w:rsidRPr="00B45557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B45557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 658 «О государственной интегрированной информационной системе управления общественными финансами «Электронный бюджет».</w:t>
      </w:r>
    </w:p>
    <w:p w:rsidR="005A07E8" w:rsidRPr="00B45557" w:rsidRDefault="005A07E8" w:rsidP="005A07E8">
      <w:pPr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5A07E8" w:rsidRPr="00B45557" w:rsidRDefault="005A07E8" w:rsidP="005A07E8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5A07E8" w:rsidRPr="00B45557" w:rsidRDefault="005A07E8" w:rsidP="005A07E8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5A07E8" w:rsidRPr="00B45557" w:rsidRDefault="005A07E8" w:rsidP="005A07E8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5A07E8" w:rsidRPr="00B45557" w:rsidRDefault="005A07E8" w:rsidP="005A07E8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5A07E8" w:rsidRPr="00B45557" w:rsidRDefault="005A07E8" w:rsidP="005A07E8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5A07E8" w:rsidRPr="00B45557" w:rsidRDefault="005A07E8" w:rsidP="005A07E8">
      <w:pPr>
        <w:rPr>
          <w:sz w:val="24"/>
          <w:szCs w:val="24"/>
        </w:rPr>
      </w:pPr>
    </w:p>
    <w:bookmarkEnd w:id="0"/>
    <w:p w:rsidR="00DA40BD" w:rsidRPr="00B45557" w:rsidRDefault="00DA40BD">
      <w:pPr>
        <w:rPr>
          <w:sz w:val="24"/>
          <w:szCs w:val="24"/>
        </w:rPr>
      </w:pPr>
    </w:p>
    <w:sectPr w:rsidR="00DA40BD" w:rsidRPr="00B45557" w:rsidSect="00B654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5E" w:rsidRDefault="00971A5E" w:rsidP="005A07E8">
      <w:r>
        <w:separator/>
      </w:r>
    </w:p>
  </w:endnote>
  <w:endnote w:type="continuationSeparator" w:id="0">
    <w:p w:rsidR="00971A5E" w:rsidRDefault="00971A5E" w:rsidP="005A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5E" w:rsidRDefault="00971A5E" w:rsidP="005A07E8">
      <w:r>
        <w:separator/>
      </w:r>
    </w:p>
  </w:footnote>
  <w:footnote w:type="continuationSeparator" w:id="0">
    <w:p w:rsidR="00971A5E" w:rsidRDefault="00971A5E" w:rsidP="005A07E8">
      <w:r>
        <w:continuationSeparator/>
      </w:r>
    </w:p>
  </w:footnote>
  <w:footnote w:id="1">
    <w:p w:rsidR="005A07E8" w:rsidRDefault="005A07E8" w:rsidP="005A07E8">
      <w:pPr>
        <w:adjustRightInd w:val="0"/>
        <w:ind w:firstLine="540"/>
        <w:jc w:val="both"/>
        <w:rPr>
          <w:rFonts w:eastAsia="Calibri"/>
        </w:rPr>
      </w:pPr>
      <w:r>
        <w:rPr>
          <w:rStyle w:val="a5"/>
        </w:rPr>
        <w:footnoteRef/>
      </w:r>
      <w:r>
        <w:t xml:space="preserve"> В соответствии со статьей 6 БК РФ</w:t>
      </w:r>
      <w:r w:rsidRPr="005354F8">
        <w:rPr>
          <w:rFonts w:eastAsia="Calibri"/>
        </w:rPr>
        <w:t xml:space="preserve"> </w:t>
      </w:r>
      <w:r>
        <w:rPr>
          <w:rFonts w:eastAsia="Calibri"/>
        </w:rPr>
        <w:t>финансовые органы -  органы (должностные лица) местных администраций муниципальных образований, осуществляющие составление и организацию исполнения местных бюджетов (финансовые органы муниципальных образований)</w:t>
      </w:r>
    </w:p>
    <w:p w:rsidR="005A07E8" w:rsidRDefault="005A07E8" w:rsidP="005A07E8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E8" w:rsidRDefault="005A07E8" w:rsidP="00B654A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E8" w:rsidRDefault="005A07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E8" w:rsidRDefault="005A07E8" w:rsidP="00B654A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5557">
      <w:rPr>
        <w:rStyle w:val="a9"/>
        <w:noProof/>
      </w:rPr>
      <w:t>5</w:t>
    </w:r>
    <w:r>
      <w:rPr>
        <w:rStyle w:val="a9"/>
      </w:rPr>
      <w:fldChar w:fldCharType="end"/>
    </w:r>
  </w:p>
  <w:p w:rsidR="005A07E8" w:rsidRDefault="005A07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93"/>
    <w:rsid w:val="00072494"/>
    <w:rsid w:val="000F0994"/>
    <w:rsid w:val="00201493"/>
    <w:rsid w:val="00420C60"/>
    <w:rsid w:val="00584086"/>
    <w:rsid w:val="005A07E8"/>
    <w:rsid w:val="00762B51"/>
    <w:rsid w:val="007A1128"/>
    <w:rsid w:val="007A6831"/>
    <w:rsid w:val="00815828"/>
    <w:rsid w:val="00971A5E"/>
    <w:rsid w:val="00B45557"/>
    <w:rsid w:val="00DA40BD"/>
    <w:rsid w:val="00E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rsid w:val="005A07E8"/>
    <w:pPr>
      <w:autoSpaceDE/>
      <w:autoSpaceDN/>
    </w:pPr>
    <w:rPr>
      <w:lang w:eastAsia="en-US"/>
    </w:rPr>
  </w:style>
  <w:style w:type="character" w:customStyle="1" w:styleId="a4">
    <w:name w:val="Текст сноски Знак"/>
    <w:basedOn w:val="a0"/>
    <w:link w:val="a3"/>
    <w:rsid w:val="005A07E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5A07E8"/>
    <w:rPr>
      <w:rFonts w:cs="Times New Roman"/>
      <w:vertAlign w:val="superscript"/>
    </w:rPr>
  </w:style>
  <w:style w:type="paragraph" w:styleId="a6">
    <w:name w:val="header"/>
    <w:basedOn w:val="a"/>
    <w:link w:val="a7"/>
    <w:semiHidden/>
    <w:rsid w:val="005A0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5A0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5A07E8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page number"/>
    <w:rsid w:val="005A07E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15828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828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rsid w:val="005A07E8"/>
    <w:pPr>
      <w:autoSpaceDE/>
      <w:autoSpaceDN/>
    </w:pPr>
    <w:rPr>
      <w:lang w:eastAsia="en-US"/>
    </w:rPr>
  </w:style>
  <w:style w:type="character" w:customStyle="1" w:styleId="a4">
    <w:name w:val="Текст сноски Знак"/>
    <w:basedOn w:val="a0"/>
    <w:link w:val="a3"/>
    <w:rsid w:val="005A07E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5A07E8"/>
    <w:rPr>
      <w:rFonts w:cs="Times New Roman"/>
      <w:vertAlign w:val="superscript"/>
    </w:rPr>
  </w:style>
  <w:style w:type="paragraph" w:styleId="a6">
    <w:name w:val="header"/>
    <w:basedOn w:val="a"/>
    <w:link w:val="a7"/>
    <w:semiHidden/>
    <w:rsid w:val="005A0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5A0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5A07E8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page number"/>
    <w:rsid w:val="005A07E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15828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828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337291D835F7300839738A5D8EFAB56385BF853FDAFCA2EF60276B5599E7CF70897A76FDBC6F0DmE1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2018-07-10T01:42:00Z</cp:lastPrinted>
  <dcterms:created xsi:type="dcterms:W3CDTF">2018-06-21T04:38:00Z</dcterms:created>
  <dcterms:modified xsi:type="dcterms:W3CDTF">2018-07-10T01:44:00Z</dcterms:modified>
</cp:coreProperties>
</file>