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03" w:rsidRPr="00C939FC" w:rsidRDefault="00304203" w:rsidP="003042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39FC">
        <w:rPr>
          <w:b/>
          <w:sz w:val="28"/>
          <w:szCs w:val="28"/>
        </w:rPr>
        <w:t>КРАСНОЯРСКИЙ КРАЙ</w:t>
      </w:r>
      <w:r w:rsidR="003D3B22" w:rsidRPr="00C939FC">
        <w:rPr>
          <w:b/>
          <w:sz w:val="28"/>
          <w:szCs w:val="28"/>
        </w:rPr>
        <w:t xml:space="preserve">  </w:t>
      </w:r>
    </w:p>
    <w:p w:rsidR="00304203" w:rsidRPr="00C939FC" w:rsidRDefault="00304203" w:rsidP="003042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39FC">
        <w:rPr>
          <w:b/>
          <w:sz w:val="28"/>
          <w:szCs w:val="28"/>
        </w:rPr>
        <w:t>ЕРМАКОВСКИЙ РАЙОН</w:t>
      </w:r>
    </w:p>
    <w:p w:rsidR="00304203" w:rsidRPr="00C939FC" w:rsidRDefault="00304203" w:rsidP="003042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39FC">
        <w:rPr>
          <w:b/>
          <w:sz w:val="28"/>
          <w:szCs w:val="28"/>
        </w:rPr>
        <w:t>АДМИНИСТРАЦИЯ  НОВОПОЛТАВСКОГО  СЕЛЬСОВЕТА</w:t>
      </w:r>
    </w:p>
    <w:p w:rsidR="00304203" w:rsidRDefault="00304203" w:rsidP="00304203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</w:p>
    <w:p w:rsidR="00304203" w:rsidRDefault="00304203" w:rsidP="00304203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</w:p>
    <w:p w:rsidR="00304203" w:rsidRDefault="00304203" w:rsidP="00304203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</w:p>
    <w:p w:rsidR="00304203" w:rsidRPr="004A4497" w:rsidRDefault="00304203" w:rsidP="0030420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4A4497">
        <w:rPr>
          <w:b/>
          <w:sz w:val="26"/>
          <w:szCs w:val="28"/>
        </w:rPr>
        <w:t>ПОСТАНОВЛЕНИЕ</w:t>
      </w:r>
    </w:p>
    <w:p w:rsidR="00304203" w:rsidRDefault="00304203" w:rsidP="00304203">
      <w:pPr>
        <w:widowControl w:val="0"/>
        <w:tabs>
          <w:tab w:val="left" w:pos="5245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</w:p>
    <w:p w:rsidR="00304203" w:rsidRPr="00C939FC" w:rsidRDefault="00C939FC" w:rsidP="003D3B2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939FC">
        <w:rPr>
          <w:b/>
          <w:sz w:val="28"/>
          <w:szCs w:val="28"/>
        </w:rPr>
        <w:t>25.01</w:t>
      </w:r>
      <w:r w:rsidR="00304203" w:rsidRPr="00C939FC">
        <w:rPr>
          <w:b/>
          <w:sz w:val="28"/>
          <w:szCs w:val="28"/>
        </w:rPr>
        <w:t>.202</w:t>
      </w:r>
      <w:r w:rsidR="003D3B22" w:rsidRPr="00C939FC">
        <w:rPr>
          <w:b/>
          <w:sz w:val="28"/>
          <w:szCs w:val="28"/>
        </w:rPr>
        <w:t>1</w:t>
      </w:r>
      <w:r w:rsidR="00304203" w:rsidRPr="00C939FC">
        <w:rPr>
          <w:b/>
          <w:sz w:val="28"/>
          <w:szCs w:val="28"/>
        </w:rPr>
        <w:t xml:space="preserve">г.                                                 </w:t>
      </w:r>
      <w:r w:rsidR="003D3B22" w:rsidRPr="00C939FC">
        <w:rPr>
          <w:b/>
          <w:sz w:val="28"/>
          <w:szCs w:val="28"/>
        </w:rPr>
        <w:t xml:space="preserve">                                                      </w:t>
      </w:r>
      <w:r w:rsidR="00304203" w:rsidRPr="00C939FC">
        <w:rPr>
          <w:b/>
          <w:sz w:val="28"/>
          <w:szCs w:val="28"/>
        </w:rPr>
        <w:t xml:space="preserve"> №  </w:t>
      </w:r>
      <w:r w:rsidRPr="00C939FC">
        <w:rPr>
          <w:b/>
          <w:sz w:val="28"/>
          <w:szCs w:val="28"/>
        </w:rPr>
        <w:t>1</w:t>
      </w:r>
    </w:p>
    <w:p w:rsidR="00304203" w:rsidRDefault="00304203" w:rsidP="00C939FC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ind w:right="442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оплате </w:t>
      </w:r>
      <w:r w:rsidR="00C939FC">
        <w:rPr>
          <w:sz w:val="28"/>
          <w:szCs w:val="28"/>
        </w:rPr>
        <w:t xml:space="preserve"> т</w:t>
      </w:r>
      <w:r>
        <w:rPr>
          <w:sz w:val="28"/>
          <w:szCs w:val="28"/>
        </w:rPr>
        <w:t>руда специалиста по воинскому учету, осуществляющего первичный воинский учет на территориях, где отсутствуют военные комиссариаты</w:t>
      </w:r>
      <w:r>
        <w:rPr>
          <w:sz w:val="28"/>
          <w:szCs w:val="28"/>
        </w:rPr>
        <w:tab/>
      </w:r>
    </w:p>
    <w:p w:rsidR="00304203" w:rsidRDefault="00304203" w:rsidP="003042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203" w:rsidRDefault="00304203" w:rsidP="00304203">
      <w:pPr>
        <w:pStyle w:val="31"/>
        <w:ind w:firstLine="0"/>
        <w:jc w:val="both"/>
        <w:rPr>
          <w:b w:val="0"/>
          <w:szCs w:val="28"/>
        </w:rPr>
      </w:pPr>
    </w:p>
    <w:p w:rsidR="00304203" w:rsidRPr="00A30E97" w:rsidRDefault="00304203" w:rsidP="00304203">
      <w:pPr>
        <w:ind w:firstLine="360"/>
        <w:jc w:val="both"/>
        <w:rPr>
          <w:sz w:val="28"/>
          <w:szCs w:val="28"/>
        </w:rPr>
      </w:pPr>
      <w:proofErr w:type="gramStart"/>
      <w:r w:rsidRPr="00A30E97">
        <w:rPr>
          <w:sz w:val="28"/>
          <w:szCs w:val="28"/>
        </w:rPr>
        <w:t xml:space="preserve">Руководствуясь статьей 53 Федерального закона от 06.10.2003г.  № 131-ФЗ «Об общих принципах организации местного самоуправления в Российской Федерации», статьей 135, 144 Трудового кодекса Российской Федерации, статьей 86 Бюджетного кодекса Российской Федерации, в соответствии с Постановлением Правительства РФ от 29.04.2006г  № 258 «О субвенциях на осуществление полномочий по первичному воинскому учету на территориях, где отсутствуют военные комиссариаты», Уставом </w:t>
      </w:r>
      <w:r>
        <w:rPr>
          <w:sz w:val="28"/>
          <w:szCs w:val="28"/>
        </w:rPr>
        <w:t>Новополтавского</w:t>
      </w:r>
      <w:r w:rsidRPr="00A30E97">
        <w:rPr>
          <w:sz w:val="28"/>
          <w:szCs w:val="28"/>
        </w:rPr>
        <w:t xml:space="preserve"> сельсовета</w:t>
      </w:r>
      <w:r w:rsidRPr="00A30E97">
        <w:rPr>
          <w:szCs w:val="28"/>
        </w:rPr>
        <w:t>,</w:t>
      </w:r>
      <w:r w:rsidRPr="00A30E97">
        <w:rPr>
          <w:sz w:val="28"/>
          <w:szCs w:val="28"/>
        </w:rPr>
        <w:t xml:space="preserve"> ПОСТАНОВЛЯЮ:</w:t>
      </w:r>
      <w:proofErr w:type="gramEnd"/>
    </w:p>
    <w:p w:rsidR="00304203" w:rsidRDefault="00304203" w:rsidP="00304203">
      <w:pPr>
        <w:pStyle w:val="31"/>
        <w:ind w:firstLine="0"/>
        <w:jc w:val="both"/>
        <w:rPr>
          <w:b w:val="0"/>
          <w:szCs w:val="28"/>
        </w:rPr>
      </w:pPr>
    </w:p>
    <w:p w:rsidR="00304203" w:rsidRDefault="00304203" w:rsidP="003042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оплате труда специалиста по воинскому учету, осуществляющего первичный воинский учет на территориях, где отсутствуют военные комиссариаты (Приложение 1).</w:t>
      </w:r>
    </w:p>
    <w:p w:rsidR="00304203" w:rsidRDefault="00304203" w:rsidP="0030420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4203" w:rsidRDefault="00304203" w:rsidP="003042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день, следующий за днем его официального опубликования (обнародования) и распространяет свое действие на правоотношения, возникшие с 1 января 202</w:t>
      </w:r>
      <w:r w:rsidR="008D7DCD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304203" w:rsidRDefault="00304203" w:rsidP="00304203">
      <w:pPr>
        <w:jc w:val="both"/>
        <w:rPr>
          <w:sz w:val="28"/>
          <w:szCs w:val="28"/>
        </w:rPr>
      </w:pPr>
    </w:p>
    <w:p w:rsidR="00304203" w:rsidRDefault="00304203" w:rsidP="00304203">
      <w:pPr>
        <w:jc w:val="both"/>
        <w:rPr>
          <w:sz w:val="28"/>
          <w:szCs w:val="28"/>
        </w:rPr>
      </w:pPr>
    </w:p>
    <w:p w:rsidR="00304203" w:rsidRDefault="00304203" w:rsidP="00304203">
      <w:pPr>
        <w:jc w:val="both"/>
        <w:rPr>
          <w:sz w:val="28"/>
          <w:szCs w:val="28"/>
        </w:rPr>
      </w:pPr>
    </w:p>
    <w:p w:rsidR="00304203" w:rsidRDefault="00304203" w:rsidP="003042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04203" w:rsidRDefault="00304203" w:rsidP="003042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Новополтавского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А.В.Арсентьев</w:t>
      </w:r>
      <w:proofErr w:type="spellEnd"/>
    </w:p>
    <w:p w:rsidR="00304203" w:rsidRDefault="00304203" w:rsidP="00304203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4203" w:rsidRDefault="00304203" w:rsidP="00304203">
      <w:pPr>
        <w:ind w:firstLine="720"/>
        <w:jc w:val="right"/>
      </w:pPr>
    </w:p>
    <w:p w:rsidR="00304203" w:rsidRDefault="00304203" w:rsidP="00304203">
      <w:pPr>
        <w:ind w:firstLine="720"/>
        <w:jc w:val="right"/>
      </w:pPr>
    </w:p>
    <w:p w:rsidR="00304203" w:rsidRDefault="00304203" w:rsidP="00304203">
      <w:pPr>
        <w:ind w:firstLine="720"/>
        <w:jc w:val="right"/>
      </w:pPr>
    </w:p>
    <w:p w:rsidR="00304203" w:rsidRDefault="00304203" w:rsidP="00304203">
      <w:pPr>
        <w:ind w:firstLine="720"/>
        <w:jc w:val="right"/>
      </w:pPr>
    </w:p>
    <w:p w:rsidR="003D3B22" w:rsidRDefault="003D3B22" w:rsidP="00304203">
      <w:pPr>
        <w:ind w:firstLine="720"/>
        <w:jc w:val="right"/>
      </w:pPr>
    </w:p>
    <w:p w:rsidR="00C939FC" w:rsidRDefault="00C939FC" w:rsidP="00304203">
      <w:pPr>
        <w:ind w:firstLine="720"/>
        <w:jc w:val="right"/>
      </w:pPr>
    </w:p>
    <w:p w:rsidR="00C939FC" w:rsidRDefault="00C939FC" w:rsidP="00304203">
      <w:pPr>
        <w:ind w:firstLine="720"/>
        <w:jc w:val="right"/>
      </w:pPr>
    </w:p>
    <w:p w:rsidR="00C939FC" w:rsidRDefault="00C939FC" w:rsidP="00304203">
      <w:pPr>
        <w:ind w:firstLine="720"/>
        <w:jc w:val="right"/>
      </w:pPr>
    </w:p>
    <w:p w:rsidR="00304203" w:rsidRDefault="00304203" w:rsidP="00304203">
      <w:pPr>
        <w:ind w:firstLine="720"/>
        <w:jc w:val="right"/>
      </w:pPr>
      <w:r>
        <w:lastRenderedPageBreak/>
        <w:t>Приложение № 1</w:t>
      </w:r>
    </w:p>
    <w:p w:rsidR="00304203" w:rsidRDefault="00304203" w:rsidP="00304203">
      <w:pPr>
        <w:ind w:firstLine="720"/>
        <w:jc w:val="right"/>
      </w:pPr>
      <w:r>
        <w:t xml:space="preserve">к постановлению </w:t>
      </w:r>
    </w:p>
    <w:p w:rsidR="00304203" w:rsidRPr="00512A49" w:rsidRDefault="00304203" w:rsidP="00304203">
      <w:pPr>
        <w:ind w:firstLine="720"/>
        <w:jc w:val="right"/>
      </w:pPr>
      <w:r>
        <w:t>от</w:t>
      </w:r>
      <w:r w:rsidR="00C939FC">
        <w:t xml:space="preserve"> 25.01.2021</w:t>
      </w:r>
      <w:r>
        <w:t xml:space="preserve"> 202</w:t>
      </w:r>
      <w:r w:rsidR="003D3B22">
        <w:t>1</w:t>
      </w:r>
      <w:r w:rsidRPr="00512A49">
        <w:t xml:space="preserve"> №</w:t>
      </w:r>
      <w:r>
        <w:t xml:space="preserve"> </w:t>
      </w:r>
      <w:r w:rsidR="00C939FC">
        <w:t>1</w:t>
      </w:r>
      <w:bookmarkStart w:id="0" w:name="_GoBack"/>
      <w:bookmarkEnd w:id="0"/>
    </w:p>
    <w:p w:rsidR="00304203" w:rsidRDefault="00304203" w:rsidP="00304203">
      <w:pPr>
        <w:rPr>
          <w:sz w:val="28"/>
          <w:szCs w:val="28"/>
        </w:rPr>
      </w:pPr>
    </w:p>
    <w:p w:rsidR="00304203" w:rsidRPr="00512A49" w:rsidRDefault="00304203" w:rsidP="00304203">
      <w:pPr>
        <w:rPr>
          <w:sz w:val="28"/>
          <w:szCs w:val="28"/>
        </w:rPr>
      </w:pPr>
    </w:p>
    <w:p w:rsidR="00304203" w:rsidRPr="00907172" w:rsidRDefault="00304203" w:rsidP="003042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71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304203" w:rsidRPr="00907172" w:rsidRDefault="00304203" w:rsidP="003042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7172">
        <w:rPr>
          <w:rFonts w:ascii="Times New Roman" w:hAnsi="Times New Roman" w:cs="Times New Roman"/>
          <w:sz w:val="28"/>
          <w:szCs w:val="28"/>
        </w:rPr>
        <w:t>об оплате труда специалиста по воинскому учету, осуществляющего первичный воинский учет на территориях, где отсутствуют военные комиссариаты</w:t>
      </w:r>
    </w:p>
    <w:p w:rsidR="00304203" w:rsidRPr="00F96AEF" w:rsidRDefault="00304203" w:rsidP="003042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203" w:rsidRPr="00F96AEF" w:rsidRDefault="00304203" w:rsidP="003042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203" w:rsidRPr="00F96AEF" w:rsidRDefault="00304203" w:rsidP="003042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04203" w:rsidRPr="00B3346E" w:rsidRDefault="00304203" w:rsidP="0030420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B3346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4203" w:rsidRPr="00F96AEF" w:rsidRDefault="00304203" w:rsidP="00304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AEF">
        <w:rPr>
          <w:sz w:val="28"/>
          <w:szCs w:val="28"/>
        </w:rPr>
        <w:t xml:space="preserve"> 1. </w:t>
      </w:r>
      <w:proofErr w:type="gramStart"/>
      <w:r w:rsidRPr="00F96AEF">
        <w:rPr>
          <w:sz w:val="28"/>
          <w:szCs w:val="28"/>
        </w:rPr>
        <w:t>Настоящее положение разработано в соответствии с Постановлением Правительства РФ от 29.04.2006г.  № 258 «О субвенциях на осуществление полномочий по первичному воинскому учету на территориях, где отсутствуют военные комиссариаты, статьи 53 Федерального закона от 06.10.2003г.  № 131 –ФЗ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974ED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A30E97">
        <w:rPr>
          <w:sz w:val="28"/>
          <w:szCs w:val="28"/>
        </w:rPr>
        <w:t xml:space="preserve"> 135, 144 Трудового кодекса Российской Федерации,</w:t>
      </w:r>
      <w:r>
        <w:rPr>
          <w:sz w:val="28"/>
          <w:szCs w:val="28"/>
        </w:rPr>
        <w:t xml:space="preserve"> статьи</w:t>
      </w:r>
      <w:r w:rsidRPr="00A30E97">
        <w:rPr>
          <w:sz w:val="28"/>
          <w:szCs w:val="28"/>
        </w:rPr>
        <w:t xml:space="preserve"> 86 Бюджетного кодекса Российской Федерации</w:t>
      </w:r>
      <w:r w:rsidRPr="00F96AEF">
        <w:rPr>
          <w:sz w:val="28"/>
          <w:szCs w:val="28"/>
        </w:rPr>
        <w:t xml:space="preserve">. </w:t>
      </w:r>
      <w:proofErr w:type="gramEnd"/>
    </w:p>
    <w:p w:rsidR="00304203" w:rsidRPr="00F96AEF" w:rsidRDefault="00304203" w:rsidP="00304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AEF">
        <w:rPr>
          <w:sz w:val="28"/>
          <w:szCs w:val="28"/>
        </w:rPr>
        <w:t xml:space="preserve">2. Настоящее Положение регулирует порядок оплаты труда </w:t>
      </w:r>
      <w:r w:rsidRPr="00F96AEF">
        <w:rPr>
          <w:sz w:val="28"/>
          <w:szCs w:val="28"/>
        </w:rPr>
        <w:br/>
      </w:r>
      <w:r w:rsidRPr="00907172">
        <w:rPr>
          <w:sz w:val="28"/>
          <w:szCs w:val="28"/>
        </w:rPr>
        <w:t>специалиста по воинскому учету, осуществляющего первичный воинский учет на территориях, где отсутствуют военные комиссариаты</w:t>
      </w:r>
      <w:r>
        <w:rPr>
          <w:sz w:val="28"/>
          <w:szCs w:val="28"/>
        </w:rPr>
        <w:t xml:space="preserve"> (далее - специалист)</w:t>
      </w:r>
      <w:r w:rsidRPr="00F96AEF">
        <w:rPr>
          <w:sz w:val="28"/>
          <w:szCs w:val="28"/>
        </w:rPr>
        <w:t xml:space="preserve">. </w:t>
      </w:r>
    </w:p>
    <w:p w:rsidR="00304203" w:rsidRPr="00F96AEF" w:rsidRDefault="00304203" w:rsidP="00304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AEF">
        <w:rPr>
          <w:sz w:val="28"/>
          <w:szCs w:val="28"/>
        </w:rPr>
        <w:t xml:space="preserve">. Фонд оплаты труда </w:t>
      </w:r>
      <w:r>
        <w:rPr>
          <w:sz w:val="28"/>
          <w:szCs w:val="28"/>
        </w:rPr>
        <w:t>специалиста</w:t>
      </w:r>
      <w:r w:rsidRPr="00F96AEF">
        <w:rPr>
          <w:sz w:val="28"/>
          <w:szCs w:val="28"/>
        </w:rPr>
        <w:t xml:space="preserve"> формируется на календарный год, исходя из объема су</w:t>
      </w:r>
      <w:r>
        <w:rPr>
          <w:sz w:val="28"/>
          <w:szCs w:val="28"/>
        </w:rPr>
        <w:t>бвенций из федерального бюджета</w:t>
      </w:r>
      <w:r w:rsidRPr="00F96AEF">
        <w:rPr>
          <w:sz w:val="28"/>
          <w:szCs w:val="28"/>
        </w:rPr>
        <w:t xml:space="preserve">. </w:t>
      </w:r>
    </w:p>
    <w:p w:rsidR="00304203" w:rsidRPr="00F96AEF" w:rsidRDefault="00304203" w:rsidP="00304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6AEF">
        <w:rPr>
          <w:sz w:val="28"/>
          <w:szCs w:val="28"/>
        </w:rPr>
        <w:t>. Размеры надбавок и премий устанавливаются в пределах выделенных средств на оплату труда.</w:t>
      </w:r>
    </w:p>
    <w:p w:rsidR="00304203" w:rsidRPr="00F96AEF" w:rsidRDefault="00304203" w:rsidP="00304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4203" w:rsidRPr="00B3346E" w:rsidRDefault="00304203" w:rsidP="00304203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B3346E">
        <w:rPr>
          <w:sz w:val="28"/>
          <w:szCs w:val="28"/>
        </w:rPr>
        <w:t xml:space="preserve">II. Порядок и условия оплаты труда </w:t>
      </w:r>
    </w:p>
    <w:p w:rsidR="00304203" w:rsidRDefault="00304203" w:rsidP="003042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AEF">
        <w:rPr>
          <w:sz w:val="28"/>
          <w:szCs w:val="28"/>
        </w:rPr>
        <w:t>1. Оплата труда специалиста</w:t>
      </w:r>
      <w:r>
        <w:rPr>
          <w:sz w:val="28"/>
          <w:szCs w:val="28"/>
        </w:rPr>
        <w:t xml:space="preserve"> </w:t>
      </w:r>
      <w:r w:rsidRPr="00F96AEF">
        <w:rPr>
          <w:sz w:val="28"/>
          <w:szCs w:val="28"/>
        </w:rPr>
        <w:t xml:space="preserve">производится в соответствии с настоящим Положением и состоит из </w:t>
      </w:r>
      <w:r>
        <w:rPr>
          <w:sz w:val="28"/>
          <w:szCs w:val="28"/>
        </w:rPr>
        <w:t xml:space="preserve">ежемесячного </w:t>
      </w:r>
      <w:r w:rsidRPr="00F96AEF">
        <w:rPr>
          <w:sz w:val="28"/>
          <w:szCs w:val="28"/>
        </w:rPr>
        <w:t>должностного ок</w:t>
      </w:r>
      <w:r>
        <w:rPr>
          <w:sz w:val="28"/>
          <w:szCs w:val="28"/>
        </w:rPr>
        <w:t>лада,</w:t>
      </w:r>
      <w:r w:rsidRPr="00F96AEF">
        <w:rPr>
          <w:sz w:val="28"/>
          <w:szCs w:val="28"/>
        </w:rPr>
        <w:t xml:space="preserve"> иных дополнительных выплат</w:t>
      </w:r>
      <w:r w:rsidRPr="007878EF">
        <w:rPr>
          <w:sz w:val="28"/>
          <w:szCs w:val="28"/>
        </w:rPr>
        <w:t xml:space="preserve"> </w:t>
      </w:r>
      <w:r w:rsidRPr="007A5AFA">
        <w:rPr>
          <w:sz w:val="28"/>
          <w:szCs w:val="28"/>
        </w:rPr>
        <w:t>стимулирующего характера</w:t>
      </w:r>
      <w:r w:rsidRPr="00F96AEF">
        <w:rPr>
          <w:sz w:val="28"/>
          <w:szCs w:val="28"/>
        </w:rPr>
        <w:t>.</w:t>
      </w:r>
    </w:p>
    <w:p w:rsidR="00304203" w:rsidRPr="007A5AFA" w:rsidRDefault="00304203" w:rsidP="00304203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7A5AFA">
        <w:rPr>
          <w:color w:val="FF0000"/>
          <w:sz w:val="28"/>
          <w:szCs w:val="28"/>
        </w:rPr>
        <w:t xml:space="preserve"> </w:t>
      </w:r>
      <w:r w:rsidRPr="007A5AFA">
        <w:rPr>
          <w:sz w:val="28"/>
          <w:szCs w:val="28"/>
        </w:rPr>
        <w:t xml:space="preserve">2. Размер ежемесячного должностного оклада специалиста  - </w:t>
      </w:r>
      <w:r>
        <w:rPr>
          <w:sz w:val="28"/>
          <w:szCs w:val="28"/>
        </w:rPr>
        <w:t>4701,00 рублей</w:t>
      </w:r>
      <w:r w:rsidRPr="007A5AFA">
        <w:rPr>
          <w:sz w:val="28"/>
          <w:szCs w:val="28"/>
        </w:rPr>
        <w:t>.</w:t>
      </w:r>
    </w:p>
    <w:p w:rsidR="00304203" w:rsidRDefault="00304203" w:rsidP="00304203">
      <w:pPr>
        <w:jc w:val="both"/>
        <w:rPr>
          <w:sz w:val="28"/>
          <w:szCs w:val="28"/>
        </w:rPr>
      </w:pPr>
      <w:r w:rsidRPr="007A5AFA">
        <w:rPr>
          <w:sz w:val="28"/>
          <w:szCs w:val="28"/>
        </w:rPr>
        <w:t xml:space="preserve">      Размер должностного оклада </w:t>
      </w:r>
      <w:r>
        <w:rPr>
          <w:sz w:val="28"/>
          <w:szCs w:val="28"/>
        </w:rPr>
        <w:t>специалиста</w:t>
      </w:r>
      <w:r w:rsidRPr="007A5AFA">
        <w:rPr>
          <w:sz w:val="28"/>
          <w:szCs w:val="28"/>
        </w:rPr>
        <w:t>, выполняющего обязанности  по совместительству, устанавливается прямо пропорционально количеству граждан, состоящих на воинском учете  в органе местного самоуправления</w:t>
      </w:r>
      <w:r>
        <w:rPr>
          <w:sz w:val="28"/>
          <w:szCs w:val="28"/>
        </w:rPr>
        <w:t>.</w:t>
      </w:r>
    </w:p>
    <w:p w:rsidR="00304203" w:rsidRDefault="00304203" w:rsidP="00304203">
      <w:pPr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специалиста, производится пропорционально отработанному времени  - 0,15.</w:t>
      </w:r>
    </w:p>
    <w:p w:rsidR="00304203" w:rsidRPr="00EA0920" w:rsidRDefault="00304203" w:rsidP="0030420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0920">
        <w:rPr>
          <w:sz w:val="28"/>
          <w:szCs w:val="28"/>
        </w:rPr>
        <w:t>В пределах утвержденного фонда оплаты труда специалисту</w:t>
      </w:r>
    </w:p>
    <w:p w:rsidR="00304203" w:rsidRPr="00C87933" w:rsidRDefault="00304203" w:rsidP="00304203">
      <w:pPr>
        <w:rPr>
          <w:sz w:val="28"/>
          <w:szCs w:val="28"/>
        </w:rPr>
      </w:pPr>
      <w:r w:rsidRPr="00EA0920">
        <w:rPr>
          <w:sz w:val="28"/>
          <w:szCs w:val="28"/>
        </w:rPr>
        <w:t xml:space="preserve">устанавливается персональная выплата за особые условия труда в размере </w:t>
      </w:r>
      <w:r>
        <w:rPr>
          <w:sz w:val="28"/>
          <w:szCs w:val="28"/>
        </w:rPr>
        <w:t>35% от должностного оклада, ежемесячное денежное поощрение в размере 140,2% от должностного оклада</w:t>
      </w:r>
      <w:r w:rsidRPr="00EA0920">
        <w:rPr>
          <w:sz w:val="28"/>
          <w:szCs w:val="28"/>
        </w:rPr>
        <w:t>.</w:t>
      </w:r>
    </w:p>
    <w:p w:rsidR="00304203" w:rsidRDefault="00304203" w:rsidP="0030420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r>
        <w:rPr>
          <w:rStyle w:val="fontstyle01"/>
        </w:rPr>
        <w:t xml:space="preserve">Размер </w:t>
      </w:r>
      <w:proofErr w:type="gramStart"/>
      <w:r>
        <w:rPr>
          <w:rStyle w:val="fontstyle01"/>
        </w:rPr>
        <w:t>средств, направляемых на оплату труда специалиста формируется</w:t>
      </w:r>
      <w:proofErr w:type="gramEnd"/>
      <w:r>
        <w:rPr>
          <w:rStyle w:val="fontstyle01"/>
        </w:rPr>
        <w:t xml:space="preserve"> с учетом районного</w:t>
      </w:r>
      <w:r w:rsidRPr="006A3083">
        <w:rPr>
          <w:rStyle w:val="fontstyle01"/>
        </w:rPr>
        <w:t xml:space="preserve"> </w:t>
      </w:r>
      <w:r>
        <w:rPr>
          <w:rStyle w:val="fontstyle01"/>
        </w:rPr>
        <w:t>коэффициента и надбавки за стаж работы в местностях края с особыми климатическими условиями.</w:t>
      </w:r>
    </w:p>
    <w:p w:rsidR="00304203" w:rsidRDefault="00304203" w:rsidP="00304203">
      <w:pPr>
        <w:rPr>
          <w:sz w:val="28"/>
          <w:szCs w:val="28"/>
        </w:rPr>
      </w:pPr>
    </w:p>
    <w:p w:rsidR="00304203" w:rsidRPr="005A6C09" w:rsidRDefault="00304203" w:rsidP="00304203">
      <w:pPr>
        <w:jc w:val="center"/>
        <w:rPr>
          <w:sz w:val="28"/>
          <w:szCs w:val="28"/>
        </w:rPr>
      </w:pPr>
      <w:r w:rsidRPr="005A6C09">
        <w:rPr>
          <w:sz w:val="28"/>
          <w:szCs w:val="28"/>
          <w:lang w:val="en-US"/>
        </w:rPr>
        <w:t>III</w:t>
      </w:r>
      <w:r w:rsidRPr="005A6C09">
        <w:rPr>
          <w:sz w:val="28"/>
          <w:szCs w:val="28"/>
        </w:rPr>
        <w:t>. Отпуск специалисту по воинскому учету</w:t>
      </w:r>
    </w:p>
    <w:p w:rsidR="00304203" w:rsidRPr="005A6C09" w:rsidRDefault="00304203" w:rsidP="00304203">
      <w:pPr>
        <w:rPr>
          <w:sz w:val="28"/>
          <w:szCs w:val="28"/>
        </w:rPr>
      </w:pPr>
      <w:r w:rsidRPr="005A6C09">
        <w:rPr>
          <w:sz w:val="28"/>
          <w:szCs w:val="28"/>
        </w:rPr>
        <w:t>1. Специалисту предоставляется ежегодный оплачиваемый отпуск продолжительностью 28 календарных дней. Для специалистов, занятых по совместительству ежегодный оплачиваемый отпуск предоставляется одновременно с отпуском по основной деятельности.</w:t>
      </w:r>
    </w:p>
    <w:p w:rsidR="00304203" w:rsidRPr="005A6C09" w:rsidRDefault="00304203" w:rsidP="00304203">
      <w:pPr>
        <w:rPr>
          <w:sz w:val="28"/>
          <w:szCs w:val="28"/>
        </w:rPr>
      </w:pPr>
      <w:r w:rsidRPr="005A6C09">
        <w:rPr>
          <w:sz w:val="28"/>
          <w:szCs w:val="28"/>
        </w:rPr>
        <w:t>2. На время отпуска, болезни и других причин отсутствия специалиста его обязанности вменяются специалисту администрации на безвозмездной основе.</w:t>
      </w:r>
    </w:p>
    <w:p w:rsidR="00304203" w:rsidRPr="005A6C09" w:rsidRDefault="00304203" w:rsidP="00304203">
      <w:pPr>
        <w:rPr>
          <w:sz w:val="28"/>
          <w:szCs w:val="28"/>
        </w:rPr>
      </w:pPr>
    </w:p>
    <w:p w:rsidR="00304203" w:rsidRPr="005A6C09" w:rsidRDefault="00304203" w:rsidP="00304203">
      <w:pPr>
        <w:jc w:val="center"/>
        <w:rPr>
          <w:sz w:val="28"/>
          <w:szCs w:val="28"/>
        </w:rPr>
      </w:pPr>
      <w:r w:rsidRPr="005A6C09">
        <w:rPr>
          <w:sz w:val="28"/>
          <w:szCs w:val="28"/>
          <w:lang w:val="en-US"/>
        </w:rPr>
        <w:t>IV</w:t>
      </w:r>
      <w:r w:rsidRPr="005A6C09">
        <w:rPr>
          <w:sz w:val="28"/>
          <w:szCs w:val="28"/>
        </w:rPr>
        <w:t>. Заключительное положение</w:t>
      </w:r>
    </w:p>
    <w:p w:rsidR="00304203" w:rsidRPr="005A6C09" w:rsidRDefault="00304203" w:rsidP="00304203">
      <w:pPr>
        <w:rPr>
          <w:sz w:val="28"/>
          <w:szCs w:val="28"/>
        </w:rPr>
      </w:pPr>
      <w:r w:rsidRPr="005A6C09">
        <w:rPr>
          <w:sz w:val="28"/>
          <w:szCs w:val="28"/>
        </w:rPr>
        <w:t>Настоящее Поло</w:t>
      </w:r>
      <w:r>
        <w:rPr>
          <w:sz w:val="28"/>
          <w:szCs w:val="28"/>
        </w:rPr>
        <w:t>жение вступает в силу с 1 января 202</w:t>
      </w:r>
      <w:r w:rsidR="008D7DCD">
        <w:rPr>
          <w:sz w:val="28"/>
          <w:szCs w:val="28"/>
        </w:rPr>
        <w:t>1</w:t>
      </w:r>
      <w:r w:rsidRPr="005A6C09">
        <w:rPr>
          <w:sz w:val="28"/>
          <w:szCs w:val="28"/>
        </w:rPr>
        <w:t>года.</w:t>
      </w:r>
    </w:p>
    <w:p w:rsidR="00304203" w:rsidRPr="005A6C09" w:rsidRDefault="00304203" w:rsidP="00304203">
      <w:pPr>
        <w:rPr>
          <w:sz w:val="28"/>
          <w:szCs w:val="28"/>
        </w:rPr>
      </w:pPr>
    </w:p>
    <w:p w:rsidR="00304203" w:rsidRPr="00C87933" w:rsidRDefault="00304203" w:rsidP="00304203">
      <w:pPr>
        <w:rPr>
          <w:sz w:val="28"/>
          <w:szCs w:val="28"/>
        </w:rPr>
      </w:pPr>
    </w:p>
    <w:p w:rsidR="00C27477" w:rsidRDefault="00C27477"/>
    <w:sectPr w:rsidR="00C27477" w:rsidSect="00367D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E26"/>
    <w:multiLevelType w:val="hybridMultilevel"/>
    <w:tmpl w:val="90E049D6"/>
    <w:lvl w:ilvl="0" w:tplc="01AEC8BE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3A"/>
    <w:rsid w:val="00304203"/>
    <w:rsid w:val="003D3B22"/>
    <w:rsid w:val="0065033A"/>
    <w:rsid w:val="008D7DCD"/>
    <w:rsid w:val="00C27477"/>
    <w:rsid w:val="00C939FC"/>
    <w:rsid w:val="00F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04203"/>
    <w:pPr>
      <w:widowControl w:val="0"/>
      <w:suppressAutoHyphens/>
      <w:ind w:firstLine="741"/>
      <w:jc w:val="center"/>
    </w:pPr>
    <w:rPr>
      <w:rFonts w:eastAsia="Arial Unicode MS"/>
      <w:b/>
      <w:kern w:val="2"/>
      <w:sz w:val="28"/>
    </w:rPr>
  </w:style>
  <w:style w:type="paragraph" w:customStyle="1" w:styleId="ConsPlusNormal">
    <w:name w:val="ConsPlusNormal"/>
    <w:rsid w:val="00304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3042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04203"/>
    <w:pPr>
      <w:widowControl w:val="0"/>
      <w:suppressAutoHyphens/>
      <w:ind w:firstLine="741"/>
      <w:jc w:val="center"/>
    </w:pPr>
    <w:rPr>
      <w:rFonts w:eastAsia="Arial Unicode MS"/>
      <w:b/>
      <w:kern w:val="2"/>
      <w:sz w:val="28"/>
    </w:rPr>
  </w:style>
  <w:style w:type="paragraph" w:customStyle="1" w:styleId="ConsPlusNormal">
    <w:name w:val="ConsPlusNormal"/>
    <w:rsid w:val="00304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3042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2020-12-21T06:29:00Z</dcterms:created>
  <dcterms:modified xsi:type="dcterms:W3CDTF">2021-01-22T08:01:00Z</dcterms:modified>
</cp:coreProperties>
</file>