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08" w:rsidRDefault="00514A08" w:rsidP="003E285C">
      <w:pPr>
        <w:tabs>
          <w:tab w:val="left" w:pos="8364"/>
        </w:tabs>
        <w:jc w:val="center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КРАСНОЯРСК</w:t>
      </w:r>
      <w:r>
        <w:rPr>
          <w:rFonts w:ascii="Arial" w:hAnsi="Arial" w:cs="Arial"/>
          <w:sz w:val="24"/>
          <w:szCs w:val="24"/>
        </w:rPr>
        <w:t>ИЙ</w:t>
      </w:r>
      <w:r w:rsidRPr="00010B87">
        <w:rPr>
          <w:rFonts w:ascii="Arial" w:hAnsi="Arial" w:cs="Arial"/>
          <w:sz w:val="24"/>
          <w:szCs w:val="24"/>
        </w:rPr>
        <w:t xml:space="preserve"> КРА</w:t>
      </w:r>
      <w:r>
        <w:rPr>
          <w:rFonts w:ascii="Arial" w:hAnsi="Arial" w:cs="Arial"/>
          <w:sz w:val="24"/>
          <w:szCs w:val="24"/>
        </w:rPr>
        <w:t>Й</w:t>
      </w:r>
    </w:p>
    <w:p w:rsidR="00514A08" w:rsidRPr="00010B87" w:rsidRDefault="00514A08" w:rsidP="003E285C">
      <w:pPr>
        <w:tabs>
          <w:tab w:val="left" w:pos="8364"/>
        </w:tabs>
        <w:jc w:val="center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ЕРМАКОВСК</w:t>
      </w:r>
      <w:r>
        <w:rPr>
          <w:rFonts w:ascii="Arial" w:hAnsi="Arial" w:cs="Arial"/>
          <w:sz w:val="24"/>
          <w:szCs w:val="24"/>
        </w:rPr>
        <w:t>ИЙ</w:t>
      </w:r>
      <w:r w:rsidRPr="00010B87">
        <w:rPr>
          <w:rFonts w:ascii="Arial" w:hAnsi="Arial" w:cs="Arial"/>
          <w:sz w:val="24"/>
          <w:szCs w:val="24"/>
        </w:rPr>
        <w:t xml:space="preserve"> РАЙОН</w:t>
      </w:r>
    </w:p>
    <w:p w:rsidR="00B50D98" w:rsidRPr="00010B87" w:rsidRDefault="00B50D98" w:rsidP="003E285C">
      <w:pPr>
        <w:tabs>
          <w:tab w:val="left" w:pos="8364"/>
        </w:tabs>
        <w:jc w:val="center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 xml:space="preserve">АДМИНИСТРАЦИЯ </w:t>
      </w:r>
      <w:r w:rsidR="00514A08">
        <w:rPr>
          <w:rFonts w:ascii="Arial" w:hAnsi="Arial" w:cs="Arial"/>
          <w:sz w:val="24"/>
          <w:szCs w:val="24"/>
        </w:rPr>
        <w:t>НОВОПОЛТАВСКОГО</w:t>
      </w:r>
      <w:r w:rsidRPr="00010B87">
        <w:rPr>
          <w:rFonts w:ascii="Arial" w:hAnsi="Arial" w:cs="Arial"/>
          <w:sz w:val="24"/>
          <w:szCs w:val="24"/>
        </w:rPr>
        <w:t xml:space="preserve"> СЕЛЬСОВЕТА</w:t>
      </w:r>
    </w:p>
    <w:p w:rsidR="00B50D98" w:rsidRPr="00010B87" w:rsidRDefault="00B50D98" w:rsidP="003E285C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B50D98" w:rsidRPr="00010B87" w:rsidRDefault="00B50D98" w:rsidP="003E285C">
      <w:pPr>
        <w:ind w:right="-1"/>
        <w:jc w:val="center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ПОСТАНОВЛЕНИЕ</w:t>
      </w:r>
    </w:p>
    <w:p w:rsidR="00B50D98" w:rsidRPr="00010B87" w:rsidRDefault="00B50D98" w:rsidP="003E285C">
      <w:pPr>
        <w:ind w:right="-1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74"/>
        <w:gridCol w:w="3176"/>
        <w:gridCol w:w="3173"/>
      </w:tblGrid>
      <w:tr w:rsidR="00B50D98" w:rsidRPr="00010B87" w:rsidTr="003E285C">
        <w:trPr>
          <w:trHeight w:val="462"/>
          <w:jc w:val="center"/>
        </w:trPr>
        <w:tc>
          <w:tcPr>
            <w:tcW w:w="3174" w:type="dxa"/>
          </w:tcPr>
          <w:p w:rsidR="00B50D98" w:rsidRPr="00010B87" w:rsidRDefault="003E285C" w:rsidP="003E285C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31.03.</w:t>
            </w:r>
            <w:r w:rsidR="00514A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0D98" w:rsidRPr="00010B87">
              <w:rPr>
                <w:rFonts w:ascii="Arial" w:hAnsi="Arial" w:cs="Arial"/>
                <w:sz w:val="24"/>
                <w:szCs w:val="24"/>
              </w:rPr>
              <w:t>20</w:t>
            </w:r>
            <w:r w:rsidR="00514A08">
              <w:rPr>
                <w:rFonts w:ascii="Arial" w:hAnsi="Arial" w:cs="Arial"/>
                <w:sz w:val="24"/>
                <w:szCs w:val="24"/>
              </w:rPr>
              <w:t>21</w:t>
            </w:r>
            <w:r w:rsidR="00B50D98" w:rsidRPr="00010B8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176" w:type="dxa"/>
          </w:tcPr>
          <w:p w:rsidR="00B50D98" w:rsidRPr="00010B87" w:rsidRDefault="00B50D98" w:rsidP="003E285C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3" w:type="dxa"/>
          </w:tcPr>
          <w:p w:rsidR="00B50D98" w:rsidRPr="00010B87" w:rsidRDefault="00B50D98" w:rsidP="003E285C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B87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3E28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B50D98" w:rsidRPr="00010B87" w:rsidRDefault="00B50D98" w:rsidP="003E285C">
      <w:pPr>
        <w:pStyle w:val="ConsPlusTitle"/>
        <w:widowControl/>
        <w:ind w:right="-1"/>
        <w:jc w:val="center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B50D98" w:rsidRPr="00010B87" w:rsidRDefault="00B50D98" w:rsidP="003E285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010B87">
        <w:rPr>
          <w:rFonts w:ascii="Arial" w:hAnsi="Arial" w:cs="Arial"/>
          <w:b w:val="0"/>
          <w:sz w:val="24"/>
          <w:szCs w:val="24"/>
        </w:rPr>
        <w:t>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</w:t>
      </w:r>
    </w:p>
    <w:p w:rsidR="00B50D98" w:rsidRPr="00010B87" w:rsidRDefault="00B50D98" w:rsidP="00F710CD">
      <w:pPr>
        <w:tabs>
          <w:tab w:val="left" w:pos="10490"/>
        </w:tabs>
        <w:adjustRightInd w:val="0"/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B50D98" w:rsidRPr="00010B87" w:rsidRDefault="00B50D98" w:rsidP="00F710CD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010B87">
        <w:rPr>
          <w:rFonts w:ascii="Arial" w:hAnsi="Arial" w:cs="Arial"/>
          <w:b w:val="0"/>
          <w:sz w:val="24"/>
          <w:szCs w:val="24"/>
        </w:rPr>
        <w:t xml:space="preserve">В соответствии с Жилищным </w:t>
      </w:r>
      <w:hyperlink r:id="rId8" w:history="1">
        <w:r w:rsidRPr="00010B87">
          <w:rPr>
            <w:rFonts w:ascii="Arial" w:hAnsi="Arial" w:cs="Arial"/>
            <w:b w:val="0"/>
            <w:sz w:val="24"/>
            <w:szCs w:val="24"/>
          </w:rPr>
          <w:t>кодексом</w:t>
        </w:r>
      </w:hyperlink>
      <w:r w:rsidRPr="00010B87">
        <w:rPr>
          <w:rFonts w:ascii="Arial" w:hAnsi="Arial" w:cs="Arial"/>
          <w:b w:val="0"/>
          <w:sz w:val="24"/>
          <w:szCs w:val="24"/>
        </w:rPr>
        <w:t xml:space="preserve"> Российской Федерации, Федеральным </w:t>
      </w:r>
      <w:hyperlink r:id="rId9" w:history="1">
        <w:r w:rsidRPr="00010B87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Pr="00010B87">
        <w:rPr>
          <w:rFonts w:ascii="Arial" w:hAnsi="Arial" w:cs="Arial"/>
          <w:b w:val="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010B87">
          <w:rPr>
            <w:rFonts w:ascii="Arial" w:hAnsi="Arial" w:cs="Arial"/>
            <w:b w:val="0"/>
            <w:sz w:val="24"/>
            <w:szCs w:val="24"/>
          </w:rPr>
          <w:t>постановлением</w:t>
        </w:r>
      </w:hyperlink>
      <w:r w:rsidRPr="00010B87">
        <w:rPr>
          <w:rFonts w:ascii="Arial" w:hAnsi="Arial" w:cs="Arial"/>
          <w:b w:val="0"/>
          <w:sz w:val="24"/>
          <w:szCs w:val="24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Pr="00010B87">
        <w:rPr>
          <w:rFonts w:ascii="Arial" w:hAnsi="Arial" w:cs="Arial"/>
          <w:b w:val="0"/>
          <w:bCs/>
          <w:sz w:val="24"/>
          <w:szCs w:val="24"/>
        </w:rPr>
        <w:t xml:space="preserve">Уставом </w:t>
      </w:r>
      <w:r w:rsidR="00514A08">
        <w:rPr>
          <w:rFonts w:ascii="Arial" w:hAnsi="Arial" w:cs="Arial"/>
          <w:b w:val="0"/>
          <w:sz w:val="24"/>
          <w:szCs w:val="24"/>
        </w:rPr>
        <w:t>Новополтавского</w:t>
      </w:r>
      <w:r w:rsidRPr="00010B87">
        <w:rPr>
          <w:rFonts w:ascii="Arial" w:hAnsi="Arial" w:cs="Arial"/>
          <w:b w:val="0"/>
          <w:sz w:val="24"/>
          <w:szCs w:val="24"/>
        </w:rPr>
        <w:t xml:space="preserve"> сельсовета Ермаковского района Красноярского края</w:t>
      </w:r>
      <w:r w:rsidRPr="00010B87">
        <w:rPr>
          <w:rFonts w:ascii="Arial" w:hAnsi="Arial" w:cs="Arial"/>
          <w:b w:val="0"/>
          <w:bCs/>
          <w:sz w:val="24"/>
          <w:szCs w:val="24"/>
        </w:rPr>
        <w:t>,</w:t>
      </w:r>
      <w:r w:rsidRPr="00010B87">
        <w:rPr>
          <w:rFonts w:ascii="Arial" w:hAnsi="Arial" w:cs="Arial"/>
          <w:b w:val="0"/>
          <w:sz w:val="24"/>
          <w:szCs w:val="24"/>
        </w:rPr>
        <w:t xml:space="preserve"> ПОСТАНОВЛЯЮ:</w:t>
      </w:r>
      <w:proofErr w:type="gramEnd"/>
    </w:p>
    <w:p w:rsidR="00B50D98" w:rsidRPr="00010B87" w:rsidRDefault="00B50D98" w:rsidP="00F710CD">
      <w:pPr>
        <w:pStyle w:val="1"/>
        <w:tabs>
          <w:tab w:val="left" w:pos="10490"/>
        </w:tabs>
        <w:spacing w:after="0" w:line="240" w:lineRule="auto"/>
        <w:ind w:left="0" w:right="-1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0D98" w:rsidRPr="00010B87" w:rsidRDefault="00B50D98" w:rsidP="00FF215C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1.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 (Приложение № 1).</w:t>
      </w:r>
    </w:p>
    <w:p w:rsidR="00B50D98" w:rsidRPr="00010B87" w:rsidRDefault="00B50D98" w:rsidP="00FF215C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2. Утвердить состав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 (Приложение № 2).</w:t>
      </w:r>
    </w:p>
    <w:p w:rsidR="00B50D98" w:rsidRPr="00010B87" w:rsidRDefault="00B50D98" w:rsidP="00FF215C">
      <w:pPr>
        <w:pStyle w:val="ConsPlusTitle"/>
        <w:widowControl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010B87">
        <w:rPr>
          <w:rFonts w:ascii="Arial" w:hAnsi="Arial" w:cs="Arial"/>
          <w:b w:val="0"/>
          <w:sz w:val="24"/>
          <w:szCs w:val="24"/>
        </w:rPr>
        <w:t xml:space="preserve">3. </w:t>
      </w:r>
      <w:proofErr w:type="gramStart"/>
      <w:r w:rsidRPr="00010B87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010B87">
        <w:rPr>
          <w:rFonts w:ascii="Arial" w:hAnsi="Arial" w:cs="Arial"/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B50D98" w:rsidRPr="00010B87" w:rsidRDefault="00B50D98" w:rsidP="00FF215C">
      <w:pPr>
        <w:tabs>
          <w:tab w:val="left" w:pos="540"/>
          <w:tab w:val="left" w:pos="720"/>
          <w:tab w:val="left" w:pos="186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4. Настоящее постановление вступает в силу с момента его официального опубликования (обнародования).</w:t>
      </w:r>
    </w:p>
    <w:p w:rsidR="00B50D98" w:rsidRPr="00010B87" w:rsidRDefault="00B50D98" w:rsidP="00FF215C">
      <w:pPr>
        <w:tabs>
          <w:tab w:val="left" w:pos="540"/>
          <w:tab w:val="left" w:pos="720"/>
          <w:tab w:val="left" w:pos="1860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B50D98" w:rsidRPr="00010B87" w:rsidRDefault="00B50D98" w:rsidP="00AE43D3">
      <w:pPr>
        <w:tabs>
          <w:tab w:val="left" w:pos="540"/>
          <w:tab w:val="left" w:pos="720"/>
          <w:tab w:val="left" w:pos="1860"/>
        </w:tabs>
        <w:jc w:val="both"/>
        <w:rPr>
          <w:rFonts w:ascii="Arial" w:hAnsi="Arial" w:cs="Arial"/>
          <w:sz w:val="24"/>
          <w:szCs w:val="24"/>
        </w:rPr>
      </w:pPr>
    </w:p>
    <w:p w:rsidR="00B50D98" w:rsidRPr="00010B87" w:rsidRDefault="00B50D98" w:rsidP="00514A08">
      <w:pPr>
        <w:tabs>
          <w:tab w:val="left" w:pos="540"/>
          <w:tab w:val="left" w:pos="720"/>
          <w:tab w:val="left" w:pos="1860"/>
          <w:tab w:val="center" w:pos="4677"/>
        </w:tabs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Глава администрации</w:t>
      </w:r>
      <w:r w:rsidR="00514A08">
        <w:rPr>
          <w:rFonts w:ascii="Arial" w:hAnsi="Arial" w:cs="Arial"/>
          <w:sz w:val="24"/>
          <w:szCs w:val="24"/>
        </w:rPr>
        <w:tab/>
      </w:r>
      <w:proofErr w:type="spellStart"/>
      <w:r w:rsidR="00514A08">
        <w:rPr>
          <w:rFonts w:ascii="Arial" w:hAnsi="Arial" w:cs="Arial"/>
          <w:sz w:val="24"/>
          <w:szCs w:val="24"/>
        </w:rPr>
        <w:t>А.В.Арсентьев</w:t>
      </w:r>
      <w:proofErr w:type="spellEnd"/>
    </w:p>
    <w:p w:rsidR="00B50D98" w:rsidRPr="00010B87" w:rsidRDefault="00B50D98" w:rsidP="00AE43D3">
      <w:pPr>
        <w:tabs>
          <w:tab w:val="left" w:pos="540"/>
          <w:tab w:val="left" w:pos="720"/>
          <w:tab w:val="left" w:pos="1860"/>
        </w:tabs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ab/>
      </w:r>
      <w:r w:rsidRPr="00010B87">
        <w:rPr>
          <w:rFonts w:ascii="Arial" w:hAnsi="Arial" w:cs="Arial"/>
          <w:sz w:val="24"/>
          <w:szCs w:val="24"/>
        </w:rPr>
        <w:tab/>
      </w:r>
      <w:r w:rsidRPr="00010B87">
        <w:rPr>
          <w:rFonts w:ascii="Arial" w:hAnsi="Arial" w:cs="Arial"/>
          <w:sz w:val="24"/>
          <w:szCs w:val="24"/>
        </w:rPr>
        <w:tab/>
      </w:r>
      <w:r w:rsidRPr="00010B87">
        <w:rPr>
          <w:rFonts w:ascii="Arial" w:hAnsi="Arial" w:cs="Arial"/>
          <w:sz w:val="24"/>
          <w:szCs w:val="24"/>
        </w:rPr>
        <w:tab/>
      </w:r>
      <w:r w:rsidRPr="00010B87">
        <w:rPr>
          <w:rFonts w:ascii="Arial" w:hAnsi="Arial" w:cs="Arial"/>
          <w:sz w:val="24"/>
          <w:szCs w:val="24"/>
        </w:rPr>
        <w:tab/>
      </w:r>
    </w:p>
    <w:p w:rsidR="00B50D98" w:rsidRPr="00010B87" w:rsidRDefault="00B50D98" w:rsidP="00CE6A64">
      <w:pPr>
        <w:adjustRightInd w:val="0"/>
        <w:ind w:left="5580"/>
        <w:rPr>
          <w:rFonts w:ascii="Arial" w:hAnsi="Arial" w:cs="Arial"/>
          <w:sz w:val="24"/>
          <w:szCs w:val="24"/>
        </w:rPr>
      </w:pPr>
      <w:bookmarkStart w:id="1" w:name="P41"/>
      <w:bookmarkEnd w:id="1"/>
      <w:r w:rsidRPr="00010B87">
        <w:rPr>
          <w:rFonts w:ascii="Arial" w:hAnsi="Arial" w:cs="Arial"/>
          <w:sz w:val="24"/>
          <w:szCs w:val="24"/>
        </w:rPr>
        <w:br w:type="page"/>
      </w:r>
      <w:r w:rsidRPr="00010B87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B50D98" w:rsidRPr="00010B87" w:rsidRDefault="00B50D98" w:rsidP="00CE6A64">
      <w:pPr>
        <w:widowControl w:val="0"/>
        <w:adjustRightInd w:val="0"/>
        <w:ind w:left="5580"/>
        <w:outlineLvl w:val="0"/>
        <w:rPr>
          <w:rFonts w:ascii="Arial" w:hAnsi="Arial" w:cs="Arial"/>
          <w:i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к</w:t>
      </w:r>
      <w:r w:rsidRPr="00010B87">
        <w:rPr>
          <w:rFonts w:ascii="Arial" w:hAnsi="Arial" w:cs="Arial"/>
          <w:i/>
          <w:sz w:val="24"/>
          <w:szCs w:val="24"/>
        </w:rPr>
        <w:t xml:space="preserve"> </w:t>
      </w:r>
      <w:r w:rsidRPr="00010B87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B50D98" w:rsidRPr="00010B87" w:rsidRDefault="00514A08" w:rsidP="00CE6A64">
      <w:pPr>
        <w:widowControl w:val="0"/>
        <w:adjustRightInd w:val="0"/>
        <w:ind w:left="558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Новополтавского</w:t>
      </w:r>
      <w:r w:rsidR="00B50D98" w:rsidRPr="00010B87">
        <w:rPr>
          <w:rFonts w:ascii="Arial" w:hAnsi="Arial" w:cs="Arial"/>
          <w:sz w:val="24"/>
          <w:szCs w:val="24"/>
        </w:rPr>
        <w:t xml:space="preserve"> сельсовета</w:t>
      </w:r>
    </w:p>
    <w:p w:rsidR="00B50D98" w:rsidRPr="00010B87" w:rsidRDefault="00514A08" w:rsidP="00CE6A64">
      <w:pPr>
        <w:adjustRightInd w:val="0"/>
        <w:ind w:left="5580"/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о</w:t>
      </w:r>
      <w:r w:rsidR="00B50D98" w:rsidRPr="00010B87">
        <w:rPr>
          <w:rFonts w:ascii="Arial" w:hAnsi="Arial" w:cs="Arial"/>
          <w:iCs/>
          <w:sz w:val="24"/>
          <w:szCs w:val="24"/>
        </w:rPr>
        <w:t>т</w:t>
      </w:r>
      <w:r>
        <w:rPr>
          <w:rFonts w:ascii="Arial" w:hAnsi="Arial" w:cs="Arial"/>
          <w:iCs/>
          <w:sz w:val="24"/>
          <w:szCs w:val="24"/>
        </w:rPr>
        <w:t xml:space="preserve">     </w:t>
      </w:r>
      <w:r w:rsidR="00B50D98" w:rsidRPr="00010B87">
        <w:rPr>
          <w:rFonts w:ascii="Arial" w:hAnsi="Arial" w:cs="Arial"/>
          <w:iCs/>
          <w:sz w:val="24"/>
          <w:szCs w:val="24"/>
        </w:rPr>
        <w:t>.20</w:t>
      </w:r>
      <w:r>
        <w:rPr>
          <w:rFonts w:ascii="Arial" w:hAnsi="Arial" w:cs="Arial"/>
          <w:iCs/>
          <w:sz w:val="24"/>
          <w:szCs w:val="24"/>
        </w:rPr>
        <w:t>21</w:t>
      </w:r>
      <w:r w:rsidR="00B50D98" w:rsidRPr="00010B87">
        <w:rPr>
          <w:rFonts w:ascii="Arial" w:hAnsi="Arial" w:cs="Arial"/>
          <w:iCs/>
          <w:sz w:val="24"/>
          <w:szCs w:val="24"/>
        </w:rPr>
        <w:t xml:space="preserve"> г.№ </w:t>
      </w:r>
    </w:p>
    <w:p w:rsidR="00B50D98" w:rsidRPr="00010B87" w:rsidRDefault="00B50D98" w:rsidP="00DE2B6D">
      <w:pPr>
        <w:adjustRightInd w:val="0"/>
        <w:jc w:val="right"/>
        <w:rPr>
          <w:rFonts w:ascii="Arial" w:hAnsi="Arial" w:cs="Arial"/>
          <w:sz w:val="24"/>
          <w:szCs w:val="24"/>
        </w:rPr>
      </w:pPr>
    </w:p>
    <w:p w:rsidR="00B50D98" w:rsidRPr="00010B87" w:rsidRDefault="00B50D98" w:rsidP="00DE2B6D">
      <w:pPr>
        <w:adjustRightInd w:val="0"/>
        <w:jc w:val="right"/>
        <w:rPr>
          <w:rFonts w:ascii="Arial" w:hAnsi="Arial" w:cs="Arial"/>
          <w:sz w:val="24"/>
          <w:szCs w:val="24"/>
        </w:rPr>
      </w:pPr>
    </w:p>
    <w:p w:rsidR="00B50D98" w:rsidRPr="00010B87" w:rsidRDefault="00B50D98" w:rsidP="00D67DEA">
      <w:pPr>
        <w:jc w:val="center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Положение</w:t>
      </w:r>
    </w:p>
    <w:p w:rsidR="00B50D98" w:rsidRPr="00010B87" w:rsidRDefault="00B50D98" w:rsidP="009532D2">
      <w:pPr>
        <w:jc w:val="center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реконструкции, садового дома жилым домом и жилого дома садовым домом</w:t>
      </w:r>
    </w:p>
    <w:p w:rsidR="00B50D98" w:rsidRPr="00010B87" w:rsidRDefault="00B50D98" w:rsidP="00D67DEA">
      <w:pPr>
        <w:jc w:val="center"/>
        <w:rPr>
          <w:rFonts w:ascii="Arial" w:hAnsi="Arial" w:cs="Arial"/>
          <w:sz w:val="24"/>
          <w:szCs w:val="24"/>
        </w:rPr>
      </w:pPr>
    </w:p>
    <w:p w:rsidR="00B50D98" w:rsidRPr="00010B87" w:rsidRDefault="00B50D98" w:rsidP="00D67DEA">
      <w:pPr>
        <w:jc w:val="center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1. Общие положения</w:t>
      </w:r>
    </w:p>
    <w:p w:rsidR="00B50D98" w:rsidRPr="00010B87" w:rsidRDefault="00B50D98" w:rsidP="00D67DEA">
      <w:pPr>
        <w:jc w:val="center"/>
        <w:rPr>
          <w:rFonts w:ascii="Arial" w:hAnsi="Arial" w:cs="Arial"/>
          <w:sz w:val="24"/>
          <w:szCs w:val="24"/>
        </w:rPr>
      </w:pPr>
    </w:p>
    <w:p w:rsidR="00B50D98" w:rsidRPr="00010B87" w:rsidRDefault="00B50D98" w:rsidP="009610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010B87">
        <w:rPr>
          <w:rFonts w:ascii="Arial" w:hAnsi="Arial" w:cs="Arial"/>
          <w:sz w:val="24"/>
          <w:szCs w:val="24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реконструкции, садового дома жилым домом и жилого дома садовым домом (далее - межведомственная комиссия) создана в соответствии с Жилищным кодексом Российской Федерации, постановлением Правительства Российской Федерации от 28.01.2006 № 47</w:t>
      </w:r>
      <w:proofErr w:type="gramEnd"/>
      <w:r w:rsidRPr="00010B87">
        <w:rPr>
          <w:rFonts w:ascii="Arial" w:hAnsi="Arial" w:cs="Arial"/>
          <w:sz w:val="24"/>
          <w:szCs w:val="24"/>
        </w:rPr>
        <w:t xml:space="preserve">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Постановление от 28.01.2006 № 47). </w:t>
      </w:r>
    </w:p>
    <w:p w:rsidR="00B50D98" w:rsidRPr="00010B87" w:rsidRDefault="00B50D98" w:rsidP="009610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 xml:space="preserve">1.2. Межведомственная комиссия создается для оценки и </w:t>
      </w:r>
      <w:proofErr w:type="gramStart"/>
      <w:r w:rsidRPr="00010B87">
        <w:rPr>
          <w:rFonts w:ascii="Arial" w:hAnsi="Arial" w:cs="Arial"/>
          <w:sz w:val="24"/>
          <w:szCs w:val="24"/>
        </w:rPr>
        <w:t>обследования</w:t>
      </w:r>
      <w:proofErr w:type="gramEnd"/>
      <w:r w:rsidRPr="00010B87">
        <w:rPr>
          <w:rFonts w:ascii="Arial" w:hAnsi="Arial" w:cs="Arial"/>
          <w:sz w:val="24"/>
          <w:szCs w:val="24"/>
        </w:rPr>
        <w:t xml:space="preserve"> находящихся на территории </w:t>
      </w:r>
      <w:r w:rsidR="00514A08">
        <w:rPr>
          <w:rFonts w:ascii="Arial" w:hAnsi="Arial" w:cs="Arial"/>
          <w:sz w:val="24"/>
          <w:szCs w:val="24"/>
        </w:rPr>
        <w:t>Новополтавского</w:t>
      </w:r>
      <w:r w:rsidRPr="00010B87">
        <w:rPr>
          <w:rFonts w:ascii="Arial" w:hAnsi="Arial" w:cs="Arial"/>
          <w:sz w:val="24"/>
          <w:szCs w:val="24"/>
        </w:rPr>
        <w:t xml:space="preserve"> сельсовета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садового дома жилым домом и жилого дома садовым домом;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 47 требованиям.</w:t>
      </w:r>
    </w:p>
    <w:p w:rsidR="00B50D98" w:rsidRPr="00010B87" w:rsidRDefault="00B50D98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 xml:space="preserve">Межведомственная комиссия создается, реорганизуется и ликвидируется Постановлением администрации </w:t>
      </w:r>
      <w:r w:rsidR="00514A08">
        <w:rPr>
          <w:rFonts w:ascii="Arial" w:hAnsi="Arial" w:cs="Arial"/>
          <w:sz w:val="24"/>
          <w:szCs w:val="24"/>
        </w:rPr>
        <w:t>Новополтавского</w:t>
      </w:r>
      <w:r w:rsidRPr="00010B87">
        <w:rPr>
          <w:rFonts w:ascii="Arial" w:hAnsi="Arial" w:cs="Arial"/>
          <w:sz w:val="24"/>
          <w:szCs w:val="24"/>
        </w:rPr>
        <w:t xml:space="preserve"> сельсовета Ермаковского района Красноярского края. Состав межведомственной комиссии утверждается Постановлением администрации </w:t>
      </w:r>
      <w:r w:rsidR="00514A08">
        <w:rPr>
          <w:rFonts w:ascii="Arial" w:hAnsi="Arial" w:cs="Arial"/>
          <w:sz w:val="24"/>
          <w:szCs w:val="24"/>
        </w:rPr>
        <w:t>Новополтавского</w:t>
      </w:r>
      <w:r w:rsidRPr="00010B87">
        <w:rPr>
          <w:rFonts w:ascii="Arial" w:hAnsi="Arial" w:cs="Arial"/>
          <w:sz w:val="24"/>
          <w:szCs w:val="24"/>
        </w:rPr>
        <w:t xml:space="preserve"> сельсовета Ермаковского района Красноярского края. </w:t>
      </w:r>
    </w:p>
    <w:p w:rsidR="00B50D98" w:rsidRPr="00010B87" w:rsidRDefault="00B50D98" w:rsidP="00347B0C">
      <w:pPr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010B87">
        <w:rPr>
          <w:rFonts w:ascii="Arial" w:hAnsi="Arial" w:cs="Arial"/>
          <w:sz w:val="24"/>
          <w:szCs w:val="24"/>
          <w:lang w:eastAsia="en-US"/>
        </w:rPr>
        <w:t xml:space="preserve">В состав комиссии включаются представители </w:t>
      </w:r>
      <w:r w:rsidRPr="00010B87">
        <w:rPr>
          <w:rFonts w:ascii="Arial" w:hAnsi="Arial" w:cs="Arial"/>
          <w:sz w:val="24"/>
          <w:szCs w:val="24"/>
        </w:rPr>
        <w:t xml:space="preserve">администрации </w:t>
      </w:r>
      <w:r w:rsidR="00514A08">
        <w:rPr>
          <w:rFonts w:ascii="Arial" w:hAnsi="Arial" w:cs="Arial"/>
          <w:sz w:val="24"/>
          <w:szCs w:val="24"/>
        </w:rPr>
        <w:t>Новополтавского</w:t>
      </w:r>
      <w:r w:rsidRPr="00010B87">
        <w:rPr>
          <w:rFonts w:ascii="Arial" w:hAnsi="Arial" w:cs="Arial"/>
          <w:sz w:val="24"/>
          <w:szCs w:val="24"/>
        </w:rPr>
        <w:t xml:space="preserve"> сельсовета Ермаковского района Красноярского края. </w:t>
      </w:r>
      <w:r w:rsidRPr="00010B87">
        <w:rPr>
          <w:rFonts w:ascii="Arial" w:hAnsi="Arial" w:cs="Arial"/>
          <w:sz w:val="24"/>
          <w:szCs w:val="24"/>
          <w:lang w:eastAsia="en-US"/>
        </w:rPr>
        <w:t xml:space="preserve">Председателем комиссии назначается должностное лицо </w:t>
      </w:r>
      <w:r w:rsidRPr="00010B87">
        <w:rPr>
          <w:rFonts w:ascii="Arial" w:hAnsi="Arial" w:cs="Arial"/>
          <w:sz w:val="24"/>
          <w:szCs w:val="24"/>
        </w:rPr>
        <w:t xml:space="preserve">администрации </w:t>
      </w:r>
      <w:r w:rsidR="00514A08">
        <w:rPr>
          <w:rFonts w:ascii="Arial" w:hAnsi="Arial" w:cs="Arial"/>
          <w:sz w:val="24"/>
          <w:szCs w:val="24"/>
        </w:rPr>
        <w:t>Новополтавского</w:t>
      </w:r>
      <w:r w:rsidRPr="00010B87">
        <w:rPr>
          <w:rFonts w:ascii="Arial" w:hAnsi="Arial" w:cs="Arial"/>
          <w:sz w:val="24"/>
          <w:szCs w:val="24"/>
        </w:rPr>
        <w:t xml:space="preserve"> сельсовета Ермаковского района Красноярского края</w:t>
      </w:r>
      <w:r w:rsidRPr="00010B87">
        <w:rPr>
          <w:rFonts w:ascii="Arial" w:hAnsi="Arial" w:cs="Arial"/>
          <w:sz w:val="24"/>
          <w:szCs w:val="24"/>
          <w:lang w:eastAsia="en-US"/>
        </w:rPr>
        <w:t xml:space="preserve">. </w:t>
      </w:r>
      <w:proofErr w:type="gramStart"/>
      <w:r w:rsidRPr="00010B87">
        <w:rPr>
          <w:rFonts w:ascii="Arial" w:hAnsi="Arial" w:cs="Arial"/>
          <w:sz w:val="24"/>
          <w:szCs w:val="24"/>
          <w:lang w:eastAsia="en-US"/>
        </w:rPr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</w:t>
      </w:r>
      <w:proofErr w:type="gramEnd"/>
      <w:r w:rsidRPr="00010B87">
        <w:rPr>
          <w:rFonts w:ascii="Arial" w:hAnsi="Arial" w:cs="Arial"/>
          <w:sz w:val="24"/>
          <w:szCs w:val="24"/>
          <w:lang w:eastAsia="en-US"/>
        </w:rPr>
        <w:t xml:space="preserve"> - представители </w:t>
      </w:r>
      <w:r w:rsidRPr="00010B87">
        <w:rPr>
          <w:rFonts w:ascii="Arial" w:hAnsi="Arial" w:cs="Arial"/>
          <w:sz w:val="24"/>
          <w:szCs w:val="24"/>
          <w:lang w:eastAsia="en-US"/>
        </w:rPr>
        <w:lastRenderedPageBreak/>
        <w:t>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B50D98" w:rsidRPr="00010B87" w:rsidRDefault="00B50D98" w:rsidP="00C764F8">
      <w:pPr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010B87">
        <w:rPr>
          <w:rFonts w:ascii="Arial" w:hAnsi="Arial" w:cs="Arial"/>
          <w:sz w:val="24"/>
          <w:szCs w:val="24"/>
          <w:lang w:eastAsia="en-US"/>
        </w:rPr>
        <w:t>Собственник жилого помещения (уполномоченное им лицо), которое не относится к жилищному фонду Российской Федерации либо муниципальному жилищному фонду, привлекается к работе в комиссии с правом совещательного голоса и подлежит уведомлению о времени и месте заседания комиссии путем направления уведомления заказным письмом.</w:t>
      </w:r>
    </w:p>
    <w:p w:rsidR="00B50D98" w:rsidRPr="00010B87" w:rsidRDefault="00B50D98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010B87">
        <w:rPr>
          <w:rFonts w:ascii="Arial" w:hAnsi="Arial" w:cs="Arial"/>
          <w:sz w:val="24"/>
          <w:szCs w:val="24"/>
        </w:rPr>
        <w:t>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21.12.1994 № 69-ФЗ «О пожарной безопасности», постановлениями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</w:t>
      </w:r>
      <w:proofErr w:type="gramEnd"/>
      <w:r w:rsidRPr="00010B87">
        <w:rPr>
          <w:rFonts w:ascii="Arial" w:hAnsi="Arial" w:cs="Arial"/>
          <w:sz w:val="24"/>
          <w:szCs w:val="24"/>
        </w:rPr>
        <w:t xml:space="preserve"> жилым домом и жилого дома садовым домом».</w:t>
      </w:r>
    </w:p>
    <w:p w:rsidR="00B50D98" w:rsidRPr="00010B87" w:rsidRDefault="00B50D98" w:rsidP="00D67DEA">
      <w:pPr>
        <w:jc w:val="center"/>
        <w:rPr>
          <w:rFonts w:ascii="Arial" w:hAnsi="Arial" w:cs="Arial"/>
          <w:sz w:val="24"/>
          <w:szCs w:val="24"/>
        </w:rPr>
      </w:pPr>
    </w:p>
    <w:p w:rsidR="00B50D98" w:rsidRPr="00010B87" w:rsidRDefault="00B50D98" w:rsidP="00D67DEA">
      <w:pPr>
        <w:jc w:val="center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2. Задачи межведомственной комиссии</w:t>
      </w:r>
    </w:p>
    <w:p w:rsidR="00B50D98" w:rsidRPr="00010B87" w:rsidRDefault="00B50D98" w:rsidP="00D67DEA">
      <w:pPr>
        <w:jc w:val="center"/>
        <w:rPr>
          <w:rFonts w:ascii="Arial" w:hAnsi="Arial" w:cs="Arial"/>
          <w:sz w:val="24"/>
          <w:szCs w:val="24"/>
        </w:rPr>
      </w:pPr>
    </w:p>
    <w:p w:rsidR="00B50D98" w:rsidRPr="00010B87" w:rsidRDefault="00B50D98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2.1. Основными задачами межведомственной комиссии являются:</w:t>
      </w:r>
    </w:p>
    <w:p w:rsidR="00B50D98" w:rsidRPr="00010B87" w:rsidRDefault="00B50D98" w:rsidP="005854F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 xml:space="preserve">- оценка и обследование находящихся на территории </w:t>
      </w:r>
      <w:proofErr w:type="spellStart"/>
      <w:r w:rsidRPr="00010B87">
        <w:rPr>
          <w:rFonts w:ascii="Arial" w:hAnsi="Arial" w:cs="Arial"/>
          <w:sz w:val="24"/>
          <w:szCs w:val="24"/>
        </w:rPr>
        <w:t>Семенниковского</w:t>
      </w:r>
      <w:proofErr w:type="spellEnd"/>
      <w:r w:rsidRPr="00010B87">
        <w:rPr>
          <w:rFonts w:ascii="Arial" w:hAnsi="Arial" w:cs="Arial"/>
          <w:sz w:val="24"/>
          <w:szCs w:val="24"/>
        </w:rPr>
        <w:t xml:space="preserve"> сельсовета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реконструкции, садового дома жилым домом и жилого дома садовым домом;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требованиям;</w:t>
      </w:r>
    </w:p>
    <w:p w:rsidR="00B50D98" w:rsidRPr="00010B87" w:rsidRDefault="00B50D98" w:rsidP="00AB78C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 xml:space="preserve">- составление актов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Постановлении от 28.01.2006 № 47 требованиям. </w:t>
      </w:r>
    </w:p>
    <w:p w:rsidR="00B50D98" w:rsidRPr="00010B87" w:rsidRDefault="00B50D98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 xml:space="preserve">2.2. 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</w:t>
      </w:r>
      <w:proofErr w:type="gramStart"/>
      <w:r w:rsidRPr="00010B87">
        <w:rPr>
          <w:rFonts w:ascii="Arial" w:hAnsi="Arial" w:cs="Arial"/>
          <w:sz w:val="24"/>
          <w:szCs w:val="24"/>
        </w:rPr>
        <w:t>документов</w:t>
      </w:r>
      <w:proofErr w:type="gramEnd"/>
      <w:r w:rsidRPr="00010B87">
        <w:rPr>
          <w:rFonts w:ascii="Arial" w:hAnsi="Arial" w:cs="Arial"/>
          <w:sz w:val="24"/>
          <w:szCs w:val="24"/>
        </w:rPr>
        <w:t xml:space="preserve"> инспектирующих и надзорных служб на заседаниях межведомственной комиссии. </w:t>
      </w:r>
    </w:p>
    <w:p w:rsidR="00B50D98" w:rsidRPr="00010B87" w:rsidRDefault="00B50D98" w:rsidP="00D67DEA">
      <w:pPr>
        <w:jc w:val="center"/>
        <w:rPr>
          <w:rFonts w:ascii="Arial" w:hAnsi="Arial" w:cs="Arial"/>
          <w:sz w:val="24"/>
          <w:szCs w:val="24"/>
        </w:rPr>
      </w:pPr>
    </w:p>
    <w:p w:rsidR="00B50D98" w:rsidRPr="00010B87" w:rsidRDefault="00B50D98" w:rsidP="00D67DEA">
      <w:pPr>
        <w:jc w:val="center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3. Основные функции межведомственной комиссии</w:t>
      </w:r>
    </w:p>
    <w:p w:rsidR="00B50D98" w:rsidRPr="00010B87" w:rsidRDefault="00B50D98" w:rsidP="00D67DEA">
      <w:pPr>
        <w:jc w:val="center"/>
        <w:rPr>
          <w:rFonts w:ascii="Arial" w:hAnsi="Arial" w:cs="Arial"/>
          <w:sz w:val="24"/>
          <w:szCs w:val="24"/>
        </w:rPr>
      </w:pPr>
    </w:p>
    <w:p w:rsidR="00B50D98" w:rsidRPr="00010B87" w:rsidRDefault="00B50D98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3.1. Прием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документов.</w:t>
      </w:r>
    </w:p>
    <w:p w:rsidR="00B50D98" w:rsidRPr="00010B87" w:rsidRDefault="00B50D98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 xml:space="preserve"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proofErr w:type="gramStart"/>
      <w:r w:rsidRPr="00010B87">
        <w:rPr>
          <w:rFonts w:ascii="Arial" w:hAnsi="Arial" w:cs="Arial"/>
          <w:sz w:val="24"/>
          <w:szCs w:val="24"/>
        </w:rPr>
        <w:t>рассмотрения</w:t>
      </w:r>
      <w:proofErr w:type="gramEnd"/>
      <w:r w:rsidRPr="00010B87">
        <w:rPr>
          <w:rFonts w:ascii="Arial" w:hAnsi="Arial" w:cs="Arial"/>
          <w:sz w:val="24"/>
          <w:szCs w:val="24"/>
        </w:rPr>
        <w:t xml:space="preserve"> которого межведомственная комиссия предлагает собственнику помещения представить документы, указанные в пункте 4.1 настоящего Положения.</w:t>
      </w:r>
    </w:p>
    <w:p w:rsidR="00B50D98" w:rsidRPr="00010B87" w:rsidRDefault="00B50D98" w:rsidP="00AB78C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lastRenderedPageBreak/>
        <w:t>3.2. Определение перечня дополнительных документов (заключения, акты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Постановлении от 28.01.2006 № 47 требованиям.</w:t>
      </w:r>
    </w:p>
    <w:p w:rsidR="00B50D98" w:rsidRPr="00010B87" w:rsidRDefault="00B50D98" w:rsidP="00AB78C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3.3. Определение состава привлекаемых экспертов на заседание межведомственной комиссии.</w:t>
      </w:r>
    </w:p>
    <w:p w:rsidR="00B50D98" w:rsidRPr="00010B87" w:rsidRDefault="00B50D98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 xml:space="preserve">3.4. Обследование и оценка соответствия помещений и многоквартирных домов установленным в Постановлении от 28.01.2006 № 47 требованиям. </w:t>
      </w:r>
    </w:p>
    <w:p w:rsidR="00B50D98" w:rsidRPr="00010B87" w:rsidRDefault="00B50D98" w:rsidP="00D67DEA">
      <w:pPr>
        <w:jc w:val="center"/>
        <w:rPr>
          <w:rFonts w:ascii="Arial" w:hAnsi="Arial" w:cs="Arial"/>
          <w:sz w:val="24"/>
          <w:szCs w:val="24"/>
        </w:rPr>
      </w:pPr>
    </w:p>
    <w:p w:rsidR="00B50D98" w:rsidRPr="00010B87" w:rsidRDefault="00B50D98" w:rsidP="00D67DEA">
      <w:pPr>
        <w:jc w:val="center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4. Документы для рассмотрения межведомственной комиссией</w:t>
      </w:r>
    </w:p>
    <w:p w:rsidR="00B50D98" w:rsidRPr="00010B87" w:rsidRDefault="00B50D98" w:rsidP="00D67DEA">
      <w:pPr>
        <w:jc w:val="center"/>
        <w:rPr>
          <w:rFonts w:ascii="Arial" w:hAnsi="Arial" w:cs="Arial"/>
          <w:sz w:val="24"/>
          <w:szCs w:val="24"/>
        </w:rPr>
      </w:pPr>
    </w:p>
    <w:p w:rsidR="00B50D98" w:rsidRPr="00010B87" w:rsidRDefault="00B50D98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4.1.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помещения:</w:t>
      </w:r>
    </w:p>
    <w:p w:rsidR="00B50D98" w:rsidRPr="00010B87" w:rsidRDefault="00B50D98" w:rsidP="00D67DEA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B50D98" w:rsidRPr="00010B87" w:rsidRDefault="00B50D98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B50D98" w:rsidRPr="00010B87" w:rsidRDefault="00B50D98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B50D98" w:rsidRPr="00010B87" w:rsidRDefault="00B50D98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B50D98" w:rsidRPr="00010B87" w:rsidRDefault="00B50D98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 xml:space="preserve">д)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B50D98" w:rsidRPr="00010B87" w:rsidRDefault="00B50D98" w:rsidP="00F704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B50D98" w:rsidRPr="00010B87" w:rsidRDefault="00B50D98" w:rsidP="00A211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 xml:space="preserve">4.2. </w:t>
      </w:r>
      <w:proofErr w:type="gramStart"/>
      <w:r w:rsidRPr="00010B87">
        <w:rPr>
          <w:rFonts w:ascii="Arial" w:hAnsi="Arial" w:cs="Arial"/>
          <w:sz w:val="24"/>
          <w:szCs w:val="24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</w:t>
      </w:r>
      <w:r w:rsidRPr="00010B87">
        <w:rPr>
          <w:rFonts w:ascii="Arial" w:hAnsi="Arial" w:cs="Arial"/>
          <w:sz w:val="24"/>
          <w:szCs w:val="24"/>
          <w:lang w:eastAsia="en-US"/>
        </w:rPr>
        <w:t xml:space="preserve">регионального портала государственных и муниципальных услуг (при его наличии) </w:t>
      </w:r>
      <w:r w:rsidRPr="00010B87">
        <w:rPr>
          <w:rFonts w:ascii="Arial" w:hAnsi="Arial" w:cs="Arial"/>
          <w:sz w:val="24"/>
          <w:szCs w:val="24"/>
        </w:rPr>
        <w:t>или посредством многофункционального центра предоставления государственных и муниципальных услуг.</w:t>
      </w:r>
      <w:proofErr w:type="gramEnd"/>
    </w:p>
    <w:p w:rsidR="00B50D98" w:rsidRPr="00010B87" w:rsidRDefault="00B50D98" w:rsidP="00E26E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4.3. Для признания садового дома жилым домом и жилого дома садовым домом собственник садового дома или жилого дома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услуг:</w:t>
      </w:r>
    </w:p>
    <w:p w:rsidR="00B50D98" w:rsidRPr="00010B87" w:rsidRDefault="00B50D98" w:rsidP="00E26E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10B87">
        <w:rPr>
          <w:rFonts w:ascii="Arial" w:hAnsi="Arial" w:cs="Arial"/>
          <w:sz w:val="24"/>
          <w:szCs w:val="24"/>
        </w:rPr>
        <w:t xml:space="preserve">а) заявление о признании садового дома жилым домом или жилого дома садовым домом (далее - заявление), в котором указываются кадастровый номер </w:t>
      </w:r>
      <w:r w:rsidRPr="00010B87">
        <w:rPr>
          <w:rFonts w:ascii="Arial" w:hAnsi="Arial" w:cs="Arial"/>
          <w:sz w:val="24"/>
          <w:szCs w:val="24"/>
        </w:rPr>
        <w:lastRenderedPageBreak/>
        <w:t>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Положением</w:t>
      </w:r>
      <w:proofErr w:type="gramEnd"/>
      <w:r w:rsidRPr="00010B87">
        <w:rPr>
          <w:rFonts w:ascii="Arial" w:hAnsi="Arial" w:cs="Arial"/>
          <w:sz w:val="24"/>
          <w:szCs w:val="24"/>
        </w:rPr>
        <w:t xml:space="preserve">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</w:t>
      </w:r>
    </w:p>
    <w:p w:rsidR="00B50D98" w:rsidRPr="00010B87" w:rsidRDefault="00B50D98" w:rsidP="00E26E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10B87">
        <w:rPr>
          <w:rFonts w:ascii="Arial" w:hAnsi="Arial" w:cs="Arial"/>
          <w:sz w:val="24"/>
          <w:szCs w:val="24"/>
        </w:rPr>
        <w:t>б)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</w:t>
      </w:r>
      <w:proofErr w:type="gramEnd"/>
      <w:r w:rsidRPr="00010B87">
        <w:rPr>
          <w:rFonts w:ascii="Arial" w:hAnsi="Arial" w:cs="Arial"/>
          <w:sz w:val="24"/>
          <w:szCs w:val="24"/>
        </w:rPr>
        <w:t xml:space="preserve"> государственном </w:t>
      </w:r>
      <w:proofErr w:type="gramStart"/>
      <w:r w:rsidRPr="00010B87">
        <w:rPr>
          <w:rFonts w:ascii="Arial" w:hAnsi="Arial" w:cs="Arial"/>
          <w:sz w:val="24"/>
          <w:szCs w:val="24"/>
        </w:rPr>
        <w:t>реестре</w:t>
      </w:r>
      <w:proofErr w:type="gramEnd"/>
      <w:r w:rsidRPr="00010B87">
        <w:rPr>
          <w:rFonts w:ascii="Arial" w:hAnsi="Arial" w:cs="Arial"/>
          <w:sz w:val="24"/>
          <w:szCs w:val="24"/>
        </w:rPr>
        <w:t xml:space="preserve"> недвижимости, или нотариально заверенную копию такого документа;</w:t>
      </w:r>
    </w:p>
    <w:p w:rsidR="00B50D98" w:rsidRPr="00010B87" w:rsidRDefault="00B50D98" w:rsidP="00E26E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10B87">
        <w:rPr>
          <w:rFonts w:ascii="Arial" w:hAnsi="Arial" w:cs="Arial"/>
          <w:sz w:val="24"/>
          <w:szCs w:val="24"/>
        </w:rPr>
        <w:t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B50D98" w:rsidRPr="00010B87" w:rsidRDefault="00B50D98" w:rsidP="00E26E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B50D98" w:rsidRPr="00010B87" w:rsidRDefault="00B50D98" w:rsidP="00E26E5E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0B87">
        <w:rPr>
          <w:rFonts w:ascii="Arial" w:hAnsi="Arial" w:cs="Arial"/>
          <w:sz w:val="24"/>
          <w:szCs w:val="24"/>
          <w:lang w:eastAsia="en-US"/>
        </w:rPr>
        <w:t xml:space="preserve">4.4. Заявитель вправе не представлять выписку из Единого государственного реестра недвижимости. </w:t>
      </w:r>
      <w:proofErr w:type="gramStart"/>
      <w:r w:rsidRPr="00010B87">
        <w:rPr>
          <w:rFonts w:ascii="Arial" w:hAnsi="Arial" w:cs="Arial"/>
          <w:sz w:val="24"/>
          <w:szCs w:val="24"/>
          <w:lang w:eastAsia="en-US"/>
        </w:rPr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proofErr w:type="gramEnd"/>
    </w:p>
    <w:p w:rsidR="00B50D98" w:rsidRPr="00010B87" w:rsidRDefault="00B50D98" w:rsidP="00E26E5E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0B87">
        <w:rPr>
          <w:rFonts w:ascii="Arial" w:hAnsi="Arial" w:cs="Arial"/>
          <w:sz w:val="24"/>
          <w:szCs w:val="24"/>
          <w:lang w:eastAsia="en-US"/>
        </w:rPr>
        <w:t>4.5. Заявителю выдается расписка в получении от заявителя документов, предусмотренных пунктом 4.3 настоящего Положения, с указанием их перечня и даты получения уполномоченным органом местного самоуправления. В случае представления документов заявителем через многофункциональный центр расписка выдается многофункциональным центром.</w:t>
      </w:r>
    </w:p>
    <w:p w:rsidR="00B50D98" w:rsidRPr="00010B87" w:rsidRDefault="00B50D98" w:rsidP="00E26E5E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0B87">
        <w:rPr>
          <w:rFonts w:ascii="Arial" w:hAnsi="Arial" w:cs="Arial"/>
          <w:sz w:val="24"/>
          <w:szCs w:val="24"/>
          <w:lang w:eastAsia="en-US"/>
        </w:rPr>
        <w:t xml:space="preserve">4.6. </w:t>
      </w:r>
      <w:proofErr w:type="gramStart"/>
      <w:r w:rsidRPr="00010B87">
        <w:rPr>
          <w:rFonts w:ascii="Arial" w:hAnsi="Arial" w:cs="Arial"/>
          <w:sz w:val="24"/>
          <w:szCs w:val="24"/>
          <w:lang w:eastAsia="en-US"/>
        </w:rPr>
        <w:t>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документов, указанных в пункте 4.3 настоящего Положения, уполномоченным органом местного самоуправления не позднее чем через 45 календарных дней со дня подачи заявления.</w:t>
      </w:r>
      <w:proofErr w:type="gramEnd"/>
    </w:p>
    <w:p w:rsidR="00B50D98" w:rsidRPr="00010B87" w:rsidRDefault="00B50D98" w:rsidP="00E26E5E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0B87">
        <w:rPr>
          <w:rFonts w:ascii="Arial" w:hAnsi="Arial" w:cs="Arial"/>
          <w:sz w:val="24"/>
          <w:szCs w:val="24"/>
          <w:lang w:eastAsia="en-US"/>
        </w:rPr>
        <w:t>4.7.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приложению № 3 к настоящему Положению.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центр.</w:t>
      </w:r>
    </w:p>
    <w:p w:rsidR="00B50D98" w:rsidRPr="00010B87" w:rsidRDefault="00B50D98" w:rsidP="00E26E5E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0B87">
        <w:rPr>
          <w:rFonts w:ascii="Arial" w:hAnsi="Arial" w:cs="Arial"/>
          <w:sz w:val="24"/>
          <w:szCs w:val="24"/>
          <w:lang w:eastAsia="en-US"/>
        </w:rPr>
        <w:lastRenderedPageBreak/>
        <w:t>4.8. Решение об отказе в признании садового дома жилым домом или жилого дома садовым домом принимается в следующих случаях:</w:t>
      </w:r>
    </w:p>
    <w:p w:rsidR="00B50D98" w:rsidRPr="00010B87" w:rsidRDefault="00B50D98" w:rsidP="00E26E5E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0B87">
        <w:rPr>
          <w:rFonts w:ascii="Arial" w:hAnsi="Arial" w:cs="Arial"/>
          <w:sz w:val="24"/>
          <w:szCs w:val="24"/>
          <w:lang w:eastAsia="en-US"/>
        </w:rPr>
        <w:t>а) непредставление заявителем документов, предусмотренных подпунктами «а» и (или) «в» пункта 4.3 настоящего Положения;</w:t>
      </w:r>
    </w:p>
    <w:p w:rsidR="00B50D98" w:rsidRPr="00010B87" w:rsidRDefault="00B50D98" w:rsidP="00E26E5E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0B87">
        <w:rPr>
          <w:rFonts w:ascii="Arial" w:hAnsi="Arial" w:cs="Arial"/>
          <w:sz w:val="24"/>
          <w:szCs w:val="24"/>
          <w:lang w:eastAsia="en-US"/>
        </w:rPr>
        <w:t>б)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B50D98" w:rsidRPr="00010B87" w:rsidRDefault="00B50D98" w:rsidP="00E26E5E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0B87">
        <w:rPr>
          <w:rFonts w:ascii="Arial" w:hAnsi="Arial" w:cs="Arial"/>
          <w:sz w:val="24"/>
          <w:szCs w:val="24"/>
          <w:lang w:eastAsia="en-US"/>
        </w:rPr>
        <w:t xml:space="preserve">в)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«б» пункта 4.3 настоящего Положения, или нотариально заверенная копия такого документа не были представлены заявителем. </w:t>
      </w:r>
      <w:proofErr w:type="gramStart"/>
      <w:r w:rsidRPr="00010B87">
        <w:rPr>
          <w:rFonts w:ascii="Arial" w:hAnsi="Arial" w:cs="Arial"/>
          <w:sz w:val="24"/>
          <w:szCs w:val="24"/>
          <w:lang w:eastAsia="en-US"/>
        </w:rPr>
        <w:t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</w:t>
      </w:r>
      <w:proofErr w:type="gramEnd"/>
      <w:r w:rsidRPr="00010B87">
        <w:rPr>
          <w:rFonts w:ascii="Arial" w:hAnsi="Arial" w:cs="Arial"/>
          <w:sz w:val="24"/>
          <w:szCs w:val="24"/>
          <w:lang w:eastAsia="en-US"/>
        </w:rPr>
        <w:t xml:space="preserve"> «б» пункта 4.3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B50D98" w:rsidRPr="00010B87" w:rsidRDefault="00B50D98" w:rsidP="00E26E5E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0B87">
        <w:rPr>
          <w:rFonts w:ascii="Arial" w:hAnsi="Arial" w:cs="Arial"/>
          <w:sz w:val="24"/>
          <w:szCs w:val="24"/>
          <w:lang w:eastAsia="en-US"/>
        </w:rPr>
        <w:t>г) непредставление заявителем документа, предусмотренного подпунктом «г» пункта 4.3 настоящего Положения, в случае если садовый дом или жилой дом обременен правами третьих лиц;</w:t>
      </w:r>
    </w:p>
    <w:p w:rsidR="00B50D98" w:rsidRPr="00010B87" w:rsidRDefault="00B50D98" w:rsidP="00E26E5E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0B87">
        <w:rPr>
          <w:rFonts w:ascii="Arial" w:hAnsi="Arial" w:cs="Arial"/>
          <w:sz w:val="24"/>
          <w:szCs w:val="24"/>
          <w:lang w:eastAsia="en-US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B50D98" w:rsidRPr="00010B87" w:rsidRDefault="00B50D98" w:rsidP="00E26E5E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0B87">
        <w:rPr>
          <w:rFonts w:ascii="Arial" w:hAnsi="Arial" w:cs="Arial"/>
          <w:sz w:val="24"/>
          <w:szCs w:val="24"/>
          <w:lang w:eastAsia="en-US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B50D98" w:rsidRPr="00010B87" w:rsidRDefault="00B50D98" w:rsidP="00E26E5E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0B87">
        <w:rPr>
          <w:rFonts w:ascii="Arial" w:hAnsi="Arial" w:cs="Arial"/>
          <w:sz w:val="24"/>
          <w:szCs w:val="24"/>
          <w:lang w:eastAsia="en-US"/>
        </w:rPr>
        <w:t>4.9.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пунктом 4.8 настоящего Положения.</w:t>
      </w:r>
    </w:p>
    <w:p w:rsidR="00B50D98" w:rsidRPr="00010B87" w:rsidRDefault="00B50D98" w:rsidP="00E26E5E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0B87">
        <w:rPr>
          <w:rFonts w:ascii="Arial" w:hAnsi="Arial" w:cs="Arial"/>
          <w:sz w:val="24"/>
          <w:szCs w:val="24"/>
          <w:lang w:eastAsia="en-US"/>
        </w:rPr>
        <w:t>4.10.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B50D98" w:rsidRPr="00010B87" w:rsidRDefault="00B50D98" w:rsidP="00D67DE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50D98" w:rsidRPr="00010B87" w:rsidRDefault="00B50D98" w:rsidP="000660F5">
      <w:pPr>
        <w:jc w:val="center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5. Права межведомственной комиссии</w:t>
      </w:r>
    </w:p>
    <w:p w:rsidR="00B50D98" w:rsidRPr="00010B87" w:rsidRDefault="00B50D98" w:rsidP="000660F5">
      <w:pPr>
        <w:jc w:val="center"/>
        <w:rPr>
          <w:rFonts w:ascii="Arial" w:hAnsi="Arial" w:cs="Arial"/>
          <w:sz w:val="24"/>
          <w:szCs w:val="24"/>
        </w:rPr>
      </w:pPr>
    </w:p>
    <w:p w:rsidR="00B50D98" w:rsidRPr="00010B87" w:rsidRDefault="00B50D98" w:rsidP="000660F5">
      <w:pPr>
        <w:ind w:firstLine="709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5.1. В соответствии с возложенными задачами и для осуществления своих функций межведомственная комиссия имеет право:</w:t>
      </w:r>
    </w:p>
    <w:p w:rsidR="00B50D98" w:rsidRPr="00010B87" w:rsidRDefault="00B50D98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 xml:space="preserve">- получать в установленном порядке от структурных подразделений </w:t>
      </w:r>
      <w:r w:rsidR="00514A08">
        <w:rPr>
          <w:rFonts w:ascii="Arial" w:hAnsi="Arial" w:cs="Arial"/>
          <w:sz w:val="24"/>
          <w:szCs w:val="24"/>
        </w:rPr>
        <w:t>Новополтавского</w:t>
      </w:r>
      <w:r w:rsidRPr="00010B87">
        <w:rPr>
          <w:rFonts w:ascii="Arial" w:hAnsi="Arial" w:cs="Arial"/>
          <w:sz w:val="24"/>
          <w:szCs w:val="24"/>
        </w:rPr>
        <w:t xml:space="preserve"> сельсовета,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</w:t>
      </w:r>
      <w:r w:rsidRPr="00010B87">
        <w:rPr>
          <w:rFonts w:ascii="Arial" w:hAnsi="Arial" w:cs="Arial"/>
          <w:sz w:val="24"/>
          <w:szCs w:val="24"/>
        </w:rPr>
        <w:lastRenderedPageBreak/>
        <w:t>документы, связанные с выполнением функций, входящих в компетенцию межведомственной комиссии;</w:t>
      </w:r>
    </w:p>
    <w:p w:rsidR="00B50D98" w:rsidRPr="00010B87" w:rsidRDefault="00B50D98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 47 требованиям;</w:t>
      </w:r>
    </w:p>
    <w:p w:rsidR="00B50D98" w:rsidRPr="00010B87" w:rsidRDefault="00B50D98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- 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от 28.01.2006 № 47 требованиям.</w:t>
      </w:r>
    </w:p>
    <w:p w:rsidR="00B50D98" w:rsidRPr="00010B87" w:rsidRDefault="00B50D98" w:rsidP="00D67DEA">
      <w:pPr>
        <w:jc w:val="center"/>
        <w:rPr>
          <w:rFonts w:ascii="Arial" w:hAnsi="Arial" w:cs="Arial"/>
          <w:sz w:val="24"/>
          <w:szCs w:val="24"/>
        </w:rPr>
      </w:pPr>
    </w:p>
    <w:p w:rsidR="00B50D98" w:rsidRPr="00010B87" w:rsidRDefault="00B50D98" w:rsidP="00D67DEA">
      <w:pPr>
        <w:jc w:val="center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6. Организация деятельности межведомственной комиссии</w:t>
      </w:r>
    </w:p>
    <w:p w:rsidR="00B50D98" w:rsidRPr="00010B87" w:rsidRDefault="00B50D98" w:rsidP="00D67DEA">
      <w:pPr>
        <w:jc w:val="center"/>
        <w:rPr>
          <w:rFonts w:ascii="Arial" w:hAnsi="Arial" w:cs="Arial"/>
          <w:sz w:val="24"/>
          <w:szCs w:val="24"/>
        </w:rPr>
      </w:pPr>
    </w:p>
    <w:p w:rsidR="00B50D98" w:rsidRPr="00010B87" w:rsidRDefault="00B50D98" w:rsidP="00486E73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0B87">
        <w:rPr>
          <w:rFonts w:ascii="Arial" w:hAnsi="Arial" w:cs="Arial"/>
          <w:sz w:val="24"/>
          <w:szCs w:val="24"/>
        </w:rPr>
        <w:t xml:space="preserve">6.1. </w:t>
      </w:r>
      <w:proofErr w:type="gramStart"/>
      <w:r w:rsidRPr="00010B87">
        <w:rPr>
          <w:rFonts w:ascii="Arial" w:hAnsi="Arial" w:cs="Arial"/>
          <w:sz w:val="24"/>
          <w:szCs w:val="24"/>
        </w:rPr>
        <w:t xml:space="preserve">Межведомственная комиссия </w:t>
      </w:r>
      <w:r w:rsidRPr="00010B87">
        <w:rPr>
          <w:rFonts w:ascii="Arial" w:hAnsi="Arial" w:cs="Arial"/>
          <w:sz w:val="24"/>
          <w:szCs w:val="24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Pr="00010B87">
        <w:rPr>
          <w:rFonts w:ascii="Arial" w:hAnsi="Arial" w:cs="Arial"/>
          <w:sz w:val="24"/>
          <w:szCs w:val="24"/>
        </w:rPr>
        <w:t>в течение 30 дней с даты регистрации заявления,</w:t>
      </w:r>
      <w:r w:rsidRPr="00010B87">
        <w:rPr>
          <w:rFonts w:ascii="Arial" w:hAnsi="Arial" w:cs="Arial"/>
          <w:sz w:val="24"/>
          <w:szCs w:val="24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010B87">
        <w:rPr>
          <w:rFonts w:ascii="Arial" w:hAnsi="Arial" w:cs="Arial"/>
          <w:sz w:val="24"/>
          <w:szCs w:val="24"/>
        </w:rPr>
        <w:t>решение (в виде заключения), указанное в пункте 6.5</w:t>
      </w:r>
      <w:proofErr w:type="gramEnd"/>
      <w:r w:rsidRPr="00010B87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B50D98" w:rsidRPr="00010B87" w:rsidRDefault="00B50D98" w:rsidP="0091493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6.2. Председатель или заместитель председателя межведомственной комиссии сообщает, посредством письменного извещения, дату,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</w:p>
    <w:p w:rsidR="00B50D98" w:rsidRPr="00010B87" w:rsidRDefault="00B50D98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при наличии документов согласно разделу 4 настоящего Положения для рассмотрения и принятия решения.</w:t>
      </w:r>
    </w:p>
    <w:p w:rsidR="00B50D98" w:rsidRPr="00010B87" w:rsidRDefault="00B50D98" w:rsidP="0091493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 w:rsidR="00B50D98" w:rsidRPr="00010B87" w:rsidRDefault="00B50D98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6.5. По результатам работы межведомственная комиссия принимает одно из следующих решений:</w:t>
      </w:r>
    </w:p>
    <w:p w:rsidR="00B50D98" w:rsidRPr="00010B87" w:rsidRDefault="00B50D98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B50D98" w:rsidRPr="00010B87" w:rsidRDefault="00B50D98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от 28.01.2006 №47 требованиями;</w:t>
      </w:r>
    </w:p>
    <w:p w:rsidR="00B50D98" w:rsidRPr="00010B87" w:rsidRDefault="00B50D98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lastRenderedPageBreak/>
        <w:t xml:space="preserve">- о выявлении оснований для признания помещения </w:t>
      </w:r>
      <w:proofErr w:type="gramStart"/>
      <w:r w:rsidRPr="00010B87">
        <w:rPr>
          <w:rFonts w:ascii="Arial" w:hAnsi="Arial" w:cs="Arial"/>
          <w:sz w:val="24"/>
          <w:szCs w:val="24"/>
        </w:rPr>
        <w:t>непригодным</w:t>
      </w:r>
      <w:proofErr w:type="gramEnd"/>
      <w:r w:rsidRPr="00010B87">
        <w:rPr>
          <w:rFonts w:ascii="Arial" w:hAnsi="Arial" w:cs="Arial"/>
          <w:sz w:val="24"/>
          <w:szCs w:val="24"/>
        </w:rPr>
        <w:t xml:space="preserve"> для проживания;</w:t>
      </w:r>
    </w:p>
    <w:p w:rsidR="00B50D98" w:rsidRPr="00010B87" w:rsidRDefault="00B50D98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- о выявлении оснований для признания многоквартирного дома аварийным и подлежащим реконструкции;</w:t>
      </w:r>
    </w:p>
    <w:p w:rsidR="00B50D98" w:rsidRPr="00010B87" w:rsidRDefault="00B50D98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- о выявлении оснований для признания многоквартирного дома аварийным и подлежащим сносу.</w:t>
      </w:r>
    </w:p>
    <w:p w:rsidR="00B50D98" w:rsidRPr="00010B87" w:rsidRDefault="00B50D98" w:rsidP="00C7385D">
      <w:pPr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010B87">
        <w:rPr>
          <w:rFonts w:ascii="Arial" w:hAnsi="Arial" w:cs="Arial"/>
          <w:sz w:val="24"/>
          <w:szCs w:val="24"/>
          <w:lang w:eastAsia="en-US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B50D98" w:rsidRPr="00010B87" w:rsidRDefault="00B50D98" w:rsidP="0091493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составляются в трех экземплярах. </w:t>
      </w:r>
    </w:p>
    <w:p w:rsidR="00B50D98" w:rsidRPr="00010B87" w:rsidRDefault="00B50D98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 xml:space="preserve">6.6. </w:t>
      </w:r>
      <w:proofErr w:type="gramStart"/>
      <w:r w:rsidRPr="00010B87">
        <w:rPr>
          <w:rFonts w:ascii="Arial" w:hAnsi="Arial" w:cs="Arial"/>
          <w:sz w:val="24"/>
          <w:szCs w:val="24"/>
        </w:rPr>
        <w:t xml:space="preserve">На основании полученного заключения администрация </w:t>
      </w:r>
      <w:r w:rsidR="00514A08">
        <w:rPr>
          <w:rFonts w:ascii="Arial" w:hAnsi="Arial" w:cs="Arial"/>
          <w:sz w:val="24"/>
          <w:szCs w:val="24"/>
        </w:rPr>
        <w:t>Новополтавского</w:t>
      </w:r>
      <w:r w:rsidRPr="00010B87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010B87">
        <w:rPr>
          <w:rFonts w:ascii="Arial" w:hAnsi="Arial" w:cs="Arial"/>
          <w:sz w:val="24"/>
          <w:szCs w:val="24"/>
        </w:rPr>
        <w:t xml:space="preserve">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Постановление администрации </w:t>
      </w:r>
      <w:r w:rsidR="00514A08">
        <w:rPr>
          <w:rFonts w:ascii="Arial" w:hAnsi="Arial" w:cs="Arial"/>
          <w:sz w:val="24"/>
          <w:szCs w:val="24"/>
        </w:rPr>
        <w:t>Новополтавского</w:t>
      </w:r>
      <w:r w:rsidRPr="00010B87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010B87">
        <w:rPr>
          <w:rFonts w:ascii="Arial" w:hAnsi="Arial" w:cs="Arial"/>
          <w:sz w:val="24"/>
          <w:szCs w:val="24"/>
        </w:rPr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B50D98" w:rsidRPr="00010B87" w:rsidRDefault="00B50D98" w:rsidP="00EA7E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 xml:space="preserve">6.7. </w:t>
      </w:r>
      <w:proofErr w:type="gramStart"/>
      <w:r w:rsidRPr="00010B87">
        <w:rPr>
          <w:rFonts w:ascii="Arial" w:hAnsi="Arial" w:cs="Arial"/>
          <w:sz w:val="24"/>
          <w:szCs w:val="24"/>
        </w:rPr>
        <w:t xml:space="preserve">Межведомственная комиссия в пятидневный срок со дня принятия решения, предусмотренного </w:t>
      </w:r>
      <w:hyperlink r:id="rId11" w:history="1">
        <w:r w:rsidRPr="00010B87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пунктом 6.6</w:t>
        </w:r>
      </w:hyperlink>
      <w:r w:rsidRPr="00010B87">
        <w:rPr>
          <w:rFonts w:ascii="Arial" w:hAnsi="Arial" w:cs="Arial"/>
          <w:sz w:val="24"/>
          <w:szCs w:val="24"/>
        </w:rPr>
        <w:t xml:space="preserve"> настоящего раздела,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</w:t>
      </w:r>
      <w:r w:rsidRPr="00010B87">
        <w:rPr>
          <w:rFonts w:ascii="Arial" w:hAnsi="Arial" w:cs="Arial"/>
          <w:sz w:val="24"/>
          <w:szCs w:val="24"/>
          <w:lang w:eastAsia="en-US"/>
        </w:rPr>
        <w:t>регионального портала государственных и муниципальных услуг (при его наличии)</w:t>
      </w:r>
      <w:r w:rsidRPr="00010B87">
        <w:rPr>
          <w:rFonts w:ascii="Arial" w:hAnsi="Arial" w:cs="Arial"/>
          <w:sz w:val="24"/>
          <w:szCs w:val="24"/>
        </w:rPr>
        <w:t xml:space="preserve"> или посредством многофункционального центра предоставления государственных и</w:t>
      </w:r>
      <w:proofErr w:type="gramEnd"/>
      <w:r w:rsidRPr="00010B8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0B87">
        <w:rPr>
          <w:rFonts w:ascii="Arial" w:hAnsi="Arial" w:cs="Arial"/>
          <w:sz w:val="24"/>
          <w:szCs w:val="24"/>
        </w:rPr>
        <w:t>муниципальных услуг,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  <w:proofErr w:type="gramEnd"/>
    </w:p>
    <w:p w:rsidR="00B50D98" w:rsidRPr="00010B87" w:rsidRDefault="00B50D98" w:rsidP="00EA7E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 xml:space="preserve">6.8. </w:t>
      </w:r>
      <w:proofErr w:type="gramStart"/>
      <w:r w:rsidRPr="00010B87">
        <w:rPr>
          <w:rFonts w:ascii="Arial" w:hAnsi="Arial" w:cs="Arial"/>
          <w:sz w:val="24"/>
          <w:szCs w:val="24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Pr="00010B8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0B87">
        <w:rPr>
          <w:rFonts w:ascii="Arial" w:hAnsi="Arial" w:cs="Arial"/>
          <w:sz w:val="24"/>
          <w:szCs w:val="24"/>
        </w:rPr>
        <w:t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  <w:proofErr w:type="gramEnd"/>
    </w:p>
    <w:p w:rsidR="00B50D98" w:rsidRPr="00010B87" w:rsidRDefault="00B50D98" w:rsidP="00EA7E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lastRenderedPageBreak/>
        <w:t>6.9. Решения межведомственной комиссии принимаются большинством голосов членов межведомственной комиссии. В случае равенства голосов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B50D98" w:rsidRPr="00010B87" w:rsidRDefault="00B50D98" w:rsidP="00EA7E9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6.10. Решение Комиссии может быть обжаловано заинтересованными лицами в судебном порядке.</w:t>
      </w:r>
    </w:p>
    <w:p w:rsidR="00B50D98" w:rsidRPr="00010B87" w:rsidRDefault="00B50D98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6.11. Заседания межведомственной комиссии проводятся по мере поступления заявлений (заключений).</w:t>
      </w:r>
    </w:p>
    <w:p w:rsidR="00B50D98" w:rsidRPr="00010B87" w:rsidRDefault="00B50D98" w:rsidP="00D67DEA">
      <w:pPr>
        <w:jc w:val="center"/>
        <w:rPr>
          <w:rFonts w:ascii="Arial" w:hAnsi="Arial" w:cs="Arial"/>
          <w:sz w:val="24"/>
          <w:szCs w:val="24"/>
        </w:rPr>
      </w:pPr>
    </w:p>
    <w:p w:rsidR="00B50D98" w:rsidRPr="00010B87" w:rsidRDefault="00B50D98" w:rsidP="00D67DEA">
      <w:pPr>
        <w:jc w:val="center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7. Прекращение деятельности межведомственной комиссии</w:t>
      </w:r>
    </w:p>
    <w:p w:rsidR="00B50D98" w:rsidRPr="00010B87" w:rsidRDefault="00B50D98" w:rsidP="00D67DEA">
      <w:pPr>
        <w:jc w:val="center"/>
        <w:rPr>
          <w:rFonts w:ascii="Arial" w:hAnsi="Arial" w:cs="Arial"/>
          <w:sz w:val="24"/>
          <w:szCs w:val="24"/>
        </w:rPr>
      </w:pPr>
    </w:p>
    <w:p w:rsidR="00B50D98" w:rsidRPr="00010B87" w:rsidRDefault="00B50D98" w:rsidP="00EA7E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 xml:space="preserve">7.1. Межведомственная комиссия прекращает свою деятельность в порядке, установленном законодательством, на основании постановления администрации </w:t>
      </w:r>
      <w:r w:rsidR="00514A08">
        <w:rPr>
          <w:rFonts w:ascii="Arial" w:hAnsi="Arial" w:cs="Arial"/>
          <w:sz w:val="24"/>
          <w:szCs w:val="24"/>
        </w:rPr>
        <w:t>Новополтавского</w:t>
      </w:r>
      <w:r w:rsidRPr="00010B87">
        <w:rPr>
          <w:rFonts w:ascii="Arial" w:hAnsi="Arial" w:cs="Arial"/>
          <w:sz w:val="24"/>
          <w:szCs w:val="24"/>
        </w:rPr>
        <w:t xml:space="preserve"> сельсовета.</w:t>
      </w:r>
    </w:p>
    <w:p w:rsidR="00B50D98" w:rsidRPr="00010B87" w:rsidRDefault="00B50D98" w:rsidP="00514297">
      <w:pPr>
        <w:autoSpaceDE/>
        <w:autoSpaceDN/>
        <w:ind w:left="4500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br w:type="page"/>
      </w:r>
      <w:r w:rsidRPr="00010B87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B50D98" w:rsidRPr="00010B87" w:rsidRDefault="00B50D98" w:rsidP="00514297">
      <w:pPr>
        <w:autoSpaceDE/>
        <w:autoSpaceDN/>
        <w:ind w:left="4500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к Положению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реконструкции, садового дома жилым домом и жилого дома садовым домом</w:t>
      </w:r>
    </w:p>
    <w:p w:rsidR="00B50D98" w:rsidRPr="00010B87" w:rsidRDefault="00B50D98" w:rsidP="00514297">
      <w:pPr>
        <w:autoSpaceDE/>
        <w:autoSpaceDN/>
        <w:ind w:left="5664" w:firstLine="708"/>
        <w:jc w:val="center"/>
        <w:rPr>
          <w:rFonts w:ascii="Arial" w:hAnsi="Arial" w:cs="Arial"/>
          <w:sz w:val="24"/>
          <w:szCs w:val="24"/>
        </w:rPr>
      </w:pPr>
    </w:p>
    <w:p w:rsidR="00B50D98" w:rsidRPr="00010B87" w:rsidRDefault="00B50D98" w:rsidP="00514297">
      <w:pPr>
        <w:tabs>
          <w:tab w:val="left" w:pos="8364"/>
        </w:tabs>
        <w:jc w:val="center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 xml:space="preserve">АДМИНИСТРАЦИЯ </w:t>
      </w:r>
      <w:r w:rsidR="00514A08">
        <w:rPr>
          <w:rFonts w:ascii="Arial" w:hAnsi="Arial" w:cs="Arial"/>
          <w:sz w:val="24"/>
          <w:szCs w:val="24"/>
        </w:rPr>
        <w:t>НОВОПОЛТАВСКОГО</w:t>
      </w:r>
      <w:r w:rsidRPr="00010B87">
        <w:rPr>
          <w:rFonts w:ascii="Arial" w:hAnsi="Arial" w:cs="Arial"/>
          <w:sz w:val="24"/>
          <w:szCs w:val="24"/>
        </w:rPr>
        <w:t xml:space="preserve"> СЕЛЬСОВЕТА</w:t>
      </w:r>
    </w:p>
    <w:p w:rsidR="00B50D98" w:rsidRPr="00010B87" w:rsidRDefault="00B50D98" w:rsidP="00514297">
      <w:pPr>
        <w:tabs>
          <w:tab w:val="left" w:pos="8364"/>
        </w:tabs>
        <w:jc w:val="center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ЕРМАКОВСКОГО РАЙОНА КРАСНОЯРСКОГО КРАЯ</w:t>
      </w:r>
    </w:p>
    <w:p w:rsidR="00B50D98" w:rsidRPr="00010B87" w:rsidRDefault="00B50D98" w:rsidP="00514297">
      <w:pPr>
        <w:autoSpaceDE/>
        <w:autoSpaceDN/>
        <w:ind w:right="-1"/>
        <w:jc w:val="center"/>
        <w:rPr>
          <w:rFonts w:ascii="Arial" w:hAnsi="Arial" w:cs="Arial"/>
          <w:sz w:val="24"/>
          <w:szCs w:val="24"/>
        </w:rPr>
      </w:pPr>
    </w:p>
    <w:p w:rsidR="00B50D98" w:rsidRPr="00010B87" w:rsidRDefault="00B50D98" w:rsidP="00514297">
      <w:pPr>
        <w:autoSpaceDE/>
        <w:autoSpaceDN/>
        <w:ind w:right="-1"/>
        <w:jc w:val="center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РЕШЕНИЕ</w:t>
      </w:r>
    </w:p>
    <w:p w:rsidR="00B50D98" w:rsidRPr="00010B87" w:rsidRDefault="00B50D98" w:rsidP="00514297">
      <w:pPr>
        <w:autoSpaceDE/>
        <w:autoSpaceDN/>
        <w:ind w:right="-1"/>
        <w:jc w:val="center"/>
        <w:rPr>
          <w:rFonts w:ascii="Arial" w:hAnsi="Arial" w:cs="Arial"/>
          <w:i/>
          <w:sz w:val="24"/>
          <w:szCs w:val="24"/>
        </w:rPr>
      </w:pPr>
      <w:r w:rsidRPr="00010B87">
        <w:rPr>
          <w:rFonts w:ascii="Arial" w:hAnsi="Arial" w:cs="Arial"/>
          <w:i/>
          <w:sz w:val="24"/>
          <w:szCs w:val="24"/>
        </w:rPr>
        <w:t>о признании садового дома жилым домом/жилого дома садовым домом (</w:t>
      </w:r>
      <w:proofErr w:type="gramStart"/>
      <w:r w:rsidRPr="00010B87">
        <w:rPr>
          <w:rFonts w:ascii="Arial" w:hAnsi="Arial" w:cs="Arial"/>
          <w:i/>
          <w:sz w:val="24"/>
          <w:szCs w:val="24"/>
        </w:rPr>
        <w:t>нужное</w:t>
      </w:r>
      <w:proofErr w:type="gramEnd"/>
      <w:r w:rsidRPr="00010B87">
        <w:rPr>
          <w:rFonts w:ascii="Arial" w:hAnsi="Arial" w:cs="Arial"/>
          <w:i/>
          <w:sz w:val="24"/>
          <w:szCs w:val="24"/>
        </w:rPr>
        <w:t xml:space="preserve"> указать)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B50D98" w:rsidRPr="00010B87" w:rsidTr="00C8729B">
        <w:trPr>
          <w:jc w:val="center"/>
        </w:trPr>
        <w:tc>
          <w:tcPr>
            <w:tcW w:w="3190" w:type="dxa"/>
          </w:tcPr>
          <w:p w:rsidR="00B50D98" w:rsidRPr="00010B87" w:rsidRDefault="00B50D98" w:rsidP="00C8729B">
            <w:pPr>
              <w:autoSpaceDE/>
              <w:autoSpaceDN/>
              <w:ind w:right="-1"/>
              <w:rPr>
                <w:rFonts w:ascii="Arial" w:hAnsi="Arial" w:cs="Arial"/>
                <w:i/>
                <w:sz w:val="24"/>
                <w:szCs w:val="24"/>
              </w:rPr>
            </w:pPr>
            <w:r w:rsidRPr="00010B87">
              <w:rPr>
                <w:rFonts w:ascii="Arial" w:hAnsi="Arial" w:cs="Arial"/>
                <w:i/>
                <w:sz w:val="24"/>
                <w:szCs w:val="24"/>
              </w:rPr>
              <w:t>«___»________ 20__г.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50D98" w:rsidRPr="00010B87" w:rsidRDefault="00B50D98" w:rsidP="00C8729B">
            <w:pPr>
              <w:autoSpaceDE/>
              <w:autoSpaceDN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B50D98" w:rsidRPr="00010B87" w:rsidRDefault="00B50D98" w:rsidP="00C8729B">
            <w:pPr>
              <w:autoSpaceDE/>
              <w:autoSpaceDN/>
              <w:ind w:right="-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010B87">
              <w:rPr>
                <w:rFonts w:ascii="Arial" w:hAnsi="Arial" w:cs="Arial"/>
                <w:i/>
                <w:sz w:val="24"/>
                <w:szCs w:val="24"/>
              </w:rPr>
              <w:t>№_____</w:t>
            </w:r>
          </w:p>
        </w:tc>
      </w:tr>
      <w:tr w:rsidR="00B50D98" w:rsidRPr="00010B87" w:rsidTr="00C8729B">
        <w:trPr>
          <w:jc w:val="center"/>
        </w:trPr>
        <w:tc>
          <w:tcPr>
            <w:tcW w:w="3190" w:type="dxa"/>
          </w:tcPr>
          <w:p w:rsidR="00B50D98" w:rsidRPr="00010B87" w:rsidRDefault="00B50D98" w:rsidP="00C8729B">
            <w:pPr>
              <w:autoSpaceDE/>
              <w:autoSpaceDN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50D98" w:rsidRPr="00010B87" w:rsidRDefault="00B50D98" w:rsidP="00C8729B">
            <w:pPr>
              <w:autoSpaceDE/>
              <w:autoSpaceDN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10B87">
              <w:rPr>
                <w:rFonts w:ascii="Arial" w:hAnsi="Arial" w:cs="Arial"/>
                <w:i/>
                <w:sz w:val="24"/>
                <w:szCs w:val="24"/>
              </w:rPr>
              <w:t>(место принятия)</w:t>
            </w:r>
          </w:p>
        </w:tc>
        <w:tc>
          <w:tcPr>
            <w:tcW w:w="3191" w:type="dxa"/>
          </w:tcPr>
          <w:p w:rsidR="00B50D98" w:rsidRPr="00010B87" w:rsidRDefault="00B50D98" w:rsidP="00C8729B">
            <w:pPr>
              <w:autoSpaceDE/>
              <w:autoSpaceDN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B50D98" w:rsidRPr="00010B87" w:rsidRDefault="00B50D98" w:rsidP="00514297">
      <w:pPr>
        <w:adjustRightInd w:val="0"/>
        <w:spacing w:after="200"/>
        <w:jc w:val="both"/>
        <w:rPr>
          <w:rFonts w:ascii="Arial" w:hAnsi="Arial" w:cs="Arial"/>
          <w:sz w:val="24"/>
          <w:szCs w:val="24"/>
          <w:lang w:eastAsia="en-US"/>
        </w:rPr>
      </w:pPr>
    </w:p>
    <w:p w:rsidR="00B50D98" w:rsidRPr="00010B87" w:rsidRDefault="00B50D98" w:rsidP="00514297">
      <w:pPr>
        <w:adjustRightInd w:val="0"/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010B87">
        <w:rPr>
          <w:rFonts w:ascii="Arial" w:hAnsi="Arial" w:cs="Arial"/>
          <w:sz w:val="24"/>
          <w:szCs w:val="24"/>
          <w:lang w:eastAsia="en-US"/>
        </w:rPr>
        <w:t xml:space="preserve">В связи с обращением </w:t>
      </w:r>
      <w:r w:rsidRPr="00010B87">
        <w:rPr>
          <w:rFonts w:ascii="Arial" w:hAnsi="Arial" w:cs="Arial"/>
          <w:i/>
          <w:sz w:val="24"/>
          <w:szCs w:val="24"/>
          <w:lang w:eastAsia="en-US"/>
        </w:rPr>
        <w:t xml:space="preserve">(Ф.И.О. физического лица, наименование юридического лица – заявителя) </w:t>
      </w:r>
      <w:r w:rsidRPr="00010B87">
        <w:rPr>
          <w:rFonts w:ascii="Arial" w:hAnsi="Arial" w:cs="Arial"/>
          <w:sz w:val="24"/>
          <w:szCs w:val="24"/>
          <w:lang w:eastAsia="en-US"/>
        </w:rPr>
        <w:t>о намерении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10B87">
        <w:rPr>
          <w:rFonts w:ascii="Arial" w:hAnsi="Arial" w:cs="Arial"/>
          <w:sz w:val="24"/>
          <w:szCs w:val="24"/>
          <w:lang w:eastAsia="en-US"/>
        </w:rPr>
        <w:t xml:space="preserve">признать </w:t>
      </w:r>
      <w:r w:rsidRPr="00010B87">
        <w:rPr>
          <w:rFonts w:ascii="Arial" w:hAnsi="Arial" w:cs="Arial"/>
          <w:i/>
          <w:sz w:val="24"/>
          <w:szCs w:val="24"/>
          <w:lang w:eastAsia="en-US"/>
        </w:rPr>
        <w:t>садовый</w:t>
      </w:r>
      <w:r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010B87">
        <w:rPr>
          <w:rFonts w:ascii="Arial" w:hAnsi="Arial" w:cs="Arial"/>
          <w:i/>
          <w:sz w:val="24"/>
          <w:szCs w:val="24"/>
          <w:lang w:eastAsia="en-US"/>
        </w:rPr>
        <w:t>дом</w:t>
      </w:r>
      <w:r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010B87">
        <w:rPr>
          <w:rFonts w:ascii="Arial" w:hAnsi="Arial" w:cs="Arial"/>
          <w:i/>
          <w:sz w:val="24"/>
          <w:szCs w:val="24"/>
          <w:lang w:eastAsia="en-US"/>
        </w:rPr>
        <w:t>жилым</w:t>
      </w:r>
      <w:r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010B87">
        <w:rPr>
          <w:rFonts w:ascii="Arial" w:hAnsi="Arial" w:cs="Arial"/>
          <w:i/>
          <w:sz w:val="24"/>
          <w:szCs w:val="24"/>
          <w:lang w:eastAsia="en-US"/>
        </w:rPr>
        <w:t>домом/жилой</w:t>
      </w:r>
      <w:r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010B87">
        <w:rPr>
          <w:rFonts w:ascii="Arial" w:hAnsi="Arial" w:cs="Arial"/>
          <w:i/>
          <w:sz w:val="24"/>
          <w:szCs w:val="24"/>
          <w:lang w:eastAsia="en-US"/>
        </w:rPr>
        <w:t>дом</w:t>
      </w:r>
      <w:r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010B87">
        <w:rPr>
          <w:rFonts w:ascii="Arial" w:hAnsi="Arial" w:cs="Arial"/>
          <w:i/>
          <w:sz w:val="24"/>
          <w:szCs w:val="24"/>
          <w:lang w:eastAsia="en-US"/>
        </w:rPr>
        <w:t xml:space="preserve">садовым домом (нужное указать), </w:t>
      </w:r>
      <w:r w:rsidRPr="00010B87">
        <w:rPr>
          <w:rFonts w:ascii="Arial" w:hAnsi="Arial" w:cs="Arial"/>
          <w:sz w:val="24"/>
          <w:szCs w:val="24"/>
          <w:lang w:eastAsia="en-US"/>
        </w:rPr>
        <w:t>расположенный по адресу: ___________________________________________________,</w:t>
      </w:r>
      <w:proofErr w:type="gramEnd"/>
    </w:p>
    <w:p w:rsidR="00B50D98" w:rsidRPr="00010B87" w:rsidRDefault="00B50D98" w:rsidP="00514297">
      <w:pPr>
        <w:adjustRightInd w:val="0"/>
        <w:spacing w:after="200"/>
        <w:jc w:val="both"/>
        <w:rPr>
          <w:rFonts w:ascii="Arial" w:hAnsi="Arial" w:cs="Arial"/>
          <w:sz w:val="24"/>
          <w:szCs w:val="24"/>
          <w:lang w:eastAsia="en-US"/>
        </w:rPr>
      </w:pPr>
      <w:r w:rsidRPr="00010B87">
        <w:rPr>
          <w:rFonts w:ascii="Arial" w:hAnsi="Arial" w:cs="Arial"/>
          <w:sz w:val="24"/>
          <w:szCs w:val="24"/>
          <w:lang w:eastAsia="en-US"/>
        </w:rPr>
        <w:t>кадастровый номер земельного участка, в пределах которого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10B87">
        <w:rPr>
          <w:rFonts w:ascii="Arial" w:hAnsi="Arial" w:cs="Arial"/>
          <w:sz w:val="24"/>
          <w:szCs w:val="24"/>
          <w:lang w:eastAsia="en-US"/>
        </w:rPr>
        <w:t>расположен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10B87">
        <w:rPr>
          <w:rFonts w:ascii="Arial" w:hAnsi="Arial" w:cs="Arial"/>
          <w:sz w:val="24"/>
          <w:szCs w:val="24"/>
          <w:lang w:eastAsia="en-US"/>
        </w:rPr>
        <w:t>дом:_____________________________________________________________,</w:t>
      </w:r>
    </w:p>
    <w:p w:rsidR="00B50D98" w:rsidRPr="00010B87" w:rsidRDefault="00B50D98" w:rsidP="00514297">
      <w:pPr>
        <w:adjustRightInd w:val="0"/>
        <w:spacing w:after="200"/>
        <w:jc w:val="both"/>
        <w:rPr>
          <w:rFonts w:ascii="Arial" w:hAnsi="Arial" w:cs="Arial"/>
          <w:sz w:val="24"/>
          <w:szCs w:val="24"/>
          <w:lang w:eastAsia="en-US"/>
        </w:rPr>
      </w:pPr>
      <w:r w:rsidRPr="00010B87">
        <w:rPr>
          <w:rFonts w:ascii="Arial" w:hAnsi="Arial" w:cs="Arial"/>
          <w:sz w:val="24"/>
          <w:szCs w:val="24"/>
          <w:lang w:eastAsia="en-US"/>
        </w:rPr>
        <w:t xml:space="preserve">на основании </w:t>
      </w:r>
      <w:r w:rsidRPr="00010B87">
        <w:rPr>
          <w:rFonts w:ascii="Arial" w:hAnsi="Arial" w:cs="Arial"/>
          <w:i/>
          <w:sz w:val="24"/>
          <w:szCs w:val="24"/>
          <w:lang w:eastAsia="en-US"/>
        </w:rPr>
        <w:t xml:space="preserve">(наименование и реквизиты правоустанавливающего документа), </w:t>
      </w:r>
      <w:r w:rsidRPr="00010B87">
        <w:rPr>
          <w:rFonts w:ascii="Arial" w:hAnsi="Arial" w:cs="Arial"/>
          <w:sz w:val="24"/>
          <w:szCs w:val="24"/>
          <w:lang w:eastAsia="en-US"/>
        </w:rPr>
        <w:t>по результатам рассмотрения представленных документов принято решение:</w:t>
      </w:r>
    </w:p>
    <w:p w:rsidR="00B50D98" w:rsidRPr="00010B87" w:rsidRDefault="00B50D98" w:rsidP="00514297">
      <w:pPr>
        <w:adjustRightInd w:val="0"/>
        <w:spacing w:after="200"/>
        <w:jc w:val="both"/>
        <w:rPr>
          <w:rFonts w:ascii="Arial" w:hAnsi="Arial" w:cs="Arial"/>
          <w:sz w:val="24"/>
          <w:szCs w:val="24"/>
          <w:lang w:eastAsia="en-US"/>
        </w:rPr>
      </w:pPr>
      <w:r w:rsidRPr="00010B87">
        <w:rPr>
          <w:rFonts w:ascii="Arial" w:hAnsi="Arial" w:cs="Arial"/>
          <w:sz w:val="24"/>
          <w:szCs w:val="24"/>
          <w:lang w:eastAsia="en-US"/>
        </w:rPr>
        <w:t xml:space="preserve">Признать </w:t>
      </w:r>
      <w:r w:rsidRPr="00010B87">
        <w:rPr>
          <w:rFonts w:ascii="Arial" w:hAnsi="Arial" w:cs="Arial"/>
          <w:i/>
          <w:sz w:val="24"/>
          <w:szCs w:val="24"/>
          <w:lang w:eastAsia="en-US"/>
        </w:rPr>
        <w:t>садовый дом жилым домом/жилой дом садовым домом (</w:t>
      </w:r>
      <w:proofErr w:type="gramStart"/>
      <w:r w:rsidRPr="00010B87">
        <w:rPr>
          <w:rFonts w:ascii="Arial" w:hAnsi="Arial" w:cs="Arial"/>
          <w:i/>
          <w:sz w:val="24"/>
          <w:szCs w:val="24"/>
          <w:lang w:eastAsia="en-US"/>
        </w:rPr>
        <w:t>нужное</w:t>
      </w:r>
      <w:proofErr w:type="gramEnd"/>
      <w:r w:rsidRPr="00010B87">
        <w:rPr>
          <w:rFonts w:ascii="Arial" w:hAnsi="Arial" w:cs="Arial"/>
          <w:i/>
          <w:sz w:val="24"/>
          <w:szCs w:val="24"/>
          <w:lang w:eastAsia="en-US"/>
        </w:rPr>
        <w:t xml:space="preserve"> указать</w:t>
      </w:r>
      <w:r w:rsidRPr="00010B87">
        <w:rPr>
          <w:rFonts w:ascii="Arial" w:hAnsi="Arial" w:cs="Arial"/>
          <w:sz w:val="24"/>
          <w:szCs w:val="24"/>
          <w:lang w:eastAsia="en-US"/>
        </w:rPr>
        <w:t>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B50D98" w:rsidRPr="00010B87" w:rsidTr="00C8729B">
        <w:tc>
          <w:tcPr>
            <w:tcW w:w="4785" w:type="dxa"/>
          </w:tcPr>
          <w:p w:rsidR="00B50D98" w:rsidRPr="00010B87" w:rsidRDefault="00B50D98" w:rsidP="00C8729B">
            <w:pPr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010B87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4786" w:type="dxa"/>
          </w:tcPr>
          <w:p w:rsidR="00B50D98" w:rsidRPr="00010B87" w:rsidRDefault="00B50D98" w:rsidP="00C8729B">
            <w:pPr>
              <w:adjustRightInd w:val="0"/>
              <w:jc w:val="right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010B87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ФИО Подпись</w:t>
            </w:r>
          </w:p>
          <w:p w:rsidR="00B50D98" w:rsidRPr="00010B87" w:rsidRDefault="00B50D98" w:rsidP="00C8729B">
            <w:pPr>
              <w:adjustRightInd w:val="0"/>
              <w:jc w:val="center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010B87">
              <w:rPr>
                <w:rFonts w:ascii="Arial" w:hAnsi="Arial" w:cs="Arial"/>
                <w:sz w:val="24"/>
                <w:szCs w:val="24"/>
                <w:lang w:eastAsia="en-US"/>
              </w:rPr>
              <w:t>М.П.</w:t>
            </w:r>
          </w:p>
        </w:tc>
      </w:tr>
    </w:tbl>
    <w:p w:rsidR="00B50D98" w:rsidRPr="00010B87" w:rsidRDefault="00B50D98" w:rsidP="00514297">
      <w:pPr>
        <w:adjustRightInd w:val="0"/>
        <w:jc w:val="both"/>
        <w:rPr>
          <w:rFonts w:ascii="Arial" w:hAnsi="Arial" w:cs="Arial"/>
          <w:i/>
          <w:sz w:val="24"/>
          <w:szCs w:val="24"/>
          <w:lang w:eastAsia="en-US"/>
        </w:rPr>
      </w:pPr>
    </w:p>
    <w:p w:rsidR="00B50D98" w:rsidRPr="00010B87" w:rsidRDefault="00B50D98" w:rsidP="00514297">
      <w:pPr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010B87">
        <w:rPr>
          <w:rFonts w:ascii="Arial" w:hAnsi="Arial" w:cs="Arial"/>
          <w:i/>
          <w:sz w:val="24"/>
          <w:szCs w:val="24"/>
          <w:lang w:eastAsia="en-US"/>
        </w:rPr>
        <w:t>Вариант 1 (заполняется в случае получения решения лично):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014"/>
        <w:gridCol w:w="5556"/>
      </w:tblGrid>
      <w:tr w:rsidR="00B50D98" w:rsidRPr="00010B87" w:rsidTr="00C8729B">
        <w:tc>
          <w:tcPr>
            <w:tcW w:w="4785" w:type="dxa"/>
          </w:tcPr>
          <w:p w:rsidR="00B50D98" w:rsidRPr="00010B87" w:rsidRDefault="00B50D98" w:rsidP="00C8729B">
            <w:pPr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010B87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Получил: "__" ____________ 20__ г.</w:t>
            </w:r>
            <w:r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86" w:type="dxa"/>
          </w:tcPr>
          <w:p w:rsidR="00B50D98" w:rsidRPr="00010B87" w:rsidRDefault="00B50D98" w:rsidP="00C8729B">
            <w:pPr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010B87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________________________________________</w:t>
            </w:r>
          </w:p>
          <w:p w:rsidR="00B50D98" w:rsidRPr="00010B87" w:rsidRDefault="00B50D98" w:rsidP="00C8729B">
            <w:pPr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010B87"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ФИО Подпись заявителя </w:t>
            </w:r>
          </w:p>
        </w:tc>
      </w:tr>
    </w:tbl>
    <w:p w:rsidR="00B50D98" w:rsidRPr="00010B87" w:rsidRDefault="00B50D98" w:rsidP="00514297">
      <w:pPr>
        <w:adjustRightInd w:val="0"/>
        <w:spacing w:after="200"/>
        <w:jc w:val="both"/>
        <w:rPr>
          <w:rFonts w:ascii="Arial" w:hAnsi="Arial" w:cs="Arial"/>
          <w:sz w:val="24"/>
          <w:szCs w:val="24"/>
          <w:lang w:eastAsia="en-US"/>
        </w:rPr>
      </w:pPr>
    </w:p>
    <w:p w:rsidR="00B50D98" w:rsidRPr="00010B87" w:rsidRDefault="00B50D98" w:rsidP="00514297">
      <w:pPr>
        <w:adjustRightInd w:val="0"/>
        <w:spacing w:after="200"/>
        <w:jc w:val="both"/>
        <w:rPr>
          <w:rFonts w:ascii="Arial" w:hAnsi="Arial" w:cs="Arial"/>
          <w:i/>
          <w:sz w:val="24"/>
          <w:szCs w:val="24"/>
          <w:lang w:eastAsia="en-US"/>
        </w:rPr>
      </w:pPr>
      <w:r w:rsidRPr="00010B87">
        <w:rPr>
          <w:rFonts w:ascii="Arial" w:hAnsi="Arial" w:cs="Arial"/>
          <w:i/>
          <w:sz w:val="24"/>
          <w:szCs w:val="24"/>
          <w:lang w:eastAsia="en-US"/>
        </w:rPr>
        <w:t>Вариант 2 (заполняется в случае направления решения по почте):</w:t>
      </w:r>
    </w:p>
    <w:p w:rsidR="00B50D98" w:rsidRPr="00010B87" w:rsidRDefault="00B50D98" w:rsidP="00514297">
      <w:pPr>
        <w:adjustRightInd w:val="0"/>
        <w:spacing w:after="200"/>
        <w:jc w:val="both"/>
        <w:rPr>
          <w:rFonts w:ascii="Arial" w:hAnsi="Arial" w:cs="Arial"/>
          <w:i/>
          <w:sz w:val="24"/>
          <w:szCs w:val="24"/>
          <w:lang w:eastAsia="en-US"/>
        </w:rPr>
      </w:pPr>
      <w:r w:rsidRPr="00010B87">
        <w:rPr>
          <w:rFonts w:ascii="Arial" w:hAnsi="Arial" w:cs="Arial"/>
          <w:i/>
          <w:sz w:val="24"/>
          <w:szCs w:val="24"/>
          <w:lang w:eastAsia="en-US"/>
        </w:rPr>
        <w:t>Решение направлено в адрес заявителя</w:t>
      </w:r>
      <w:r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010B87">
        <w:rPr>
          <w:rFonts w:ascii="Arial" w:hAnsi="Arial" w:cs="Arial"/>
          <w:i/>
          <w:sz w:val="24"/>
          <w:szCs w:val="24"/>
          <w:lang w:eastAsia="en-US"/>
        </w:rPr>
        <w:t>"__" _______ 20__ г.</w:t>
      </w:r>
    </w:p>
    <w:p w:rsidR="00B50D98" w:rsidRPr="00010B87" w:rsidRDefault="00B50D98" w:rsidP="00514297">
      <w:pPr>
        <w:adjustRightInd w:val="0"/>
        <w:spacing w:after="200"/>
        <w:jc w:val="right"/>
        <w:rPr>
          <w:rFonts w:ascii="Arial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010B87">
        <w:rPr>
          <w:rFonts w:ascii="Arial" w:hAnsi="Arial" w:cs="Arial"/>
          <w:i/>
          <w:sz w:val="24"/>
          <w:szCs w:val="24"/>
          <w:lang w:eastAsia="en-US"/>
        </w:rPr>
        <w:t>________________________________________</w:t>
      </w:r>
    </w:p>
    <w:p w:rsidR="00B50D98" w:rsidRPr="00010B87" w:rsidRDefault="00B50D98" w:rsidP="00514297">
      <w:pPr>
        <w:adjustRightInd w:val="0"/>
        <w:spacing w:after="200"/>
        <w:jc w:val="right"/>
        <w:rPr>
          <w:rFonts w:ascii="Arial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proofErr w:type="gramStart"/>
      <w:r w:rsidRPr="00010B87">
        <w:rPr>
          <w:rFonts w:ascii="Arial" w:hAnsi="Arial" w:cs="Arial"/>
          <w:i/>
          <w:sz w:val="24"/>
          <w:szCs w:val="24"/>
          <w:lang w:eastAsia="en-US"/>
        </w:rPr>
        <w:t>(Ф.И.О., подпись должностного лица,</w:t>
      </w:r>
      <w:proofErr w:type="gramEnd"/>
    </w:p>
    <w:p w:rsidR="00B50D98" w:rsidRPr="00010B87" w:rsidRDefault="00B50D98" w:rsidP="00514297">
      <w:pPr>
        <w:adjustRightInd w:val="0"/>
        <w:spacing w:after="200"/>
        <w:jc w:val="right"/>
        <w:rPr>
          <w:rFonts w:ascii="Arial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10B87">
        <w:rPr>
          <w:rFonts w:ascii="Arial" w:hAnsi="Arial" w:cs="Arial"/>
          <w:sz w:val="24"/>
          <w:szCs w:val="24"/>
          <w:lang w:eastAsia="en-US"/>
        </w:rPr>
        <w:t>направившего решение в адрес заявителя)</w:t>
      </w:r>
    </w:p>
    <w:p w:rsidR="00B50D98" w:rsidRPr="00010B87" w:rsidRDefault="00B50D98" w:rsidP="00EA7E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50D98" w:rsidRPr="00010B87" w:rsidRDefault="00B50D98" w:rsidP="00EA7E9A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50D98" w:rsidRPr="00010B87" w:rsidRDefault="00C4085F" w:rsidP="00C4085F">
      <w:pPr>
        <w:adjustRightInd w:val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П</w:t>
      </w:r>
      <w:r w:rsidR="00B50D98" w:rsidRPr="00010B87">
        <w:rPr>
          <w:rFonts w:ascii="Arial" w:hAnsi="Arial" w:cs="Arial"/>
          <w:sz w:val="24"/>
          <w:szCs w:val="24"/>
        </w:rPr>
        <w:t>риложение № 2</w:t>
      </w:r>
    </w:p>
    <w:p w:rsidR="00B50D98" w:rsidRPr="00010B87" w:rsidRDefault="00B50D98" w:rsidP="006F42D7">
      <w:pPr>
        <w:widowControl w:val="0"/>
        <w:adjustRightInd w:val="0"/>
        <w:ind w:left="4248"/>
        <w:jc w:val="right"/>
        <w:outlineLvl w:val="0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B50D98" w:rsidRPr="00010B87" w:rsidRDefault="00514A08" w:rsidP="009532D2">
      <w:pPr>
        <w:widowControl w:val="0"/>
        <w:adjustRightInd w:val="0"/>
        <w:ind w:left="4248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Новополтавского</w:t>
      </w:r>
      <w:r w:rsidR="00B50D98" w:rsidRPr="00010B87">
        <w:rPr>
          <w:rFonts w:ascii="Arial" w:hAnsi="Arial" w:cs="Arial"/>
          <w:sz w:val="24"/>
          <w:szCs w:val="24"/>
        </w:rPr>
        <w:t xml:space="preserve"> сельсовета</w:t>
      </w:r>
    </w:p>
    <w:p w:rsidR="00B50D98" w:rsidRPr="00010B87" w:rsidRDefault="00C4085F" w:rsidP="00872B41">
      <w:pPr>
        <w:adjustRightInd w:val="0"/>
        <w:ind w:left="5580"/>
        <w:jc w:val="right"/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о</w:t>
      </w:r>
      <w:r w:rsidR="00B50D98" w:rsidRPr="00010B87">
        <w:rPr>
          <w:rFonts w:ascii="Arial" w:hAnsi="Arial" w:cs="Arial"/>
          <w:iCs/>
          <w:sz w:val="24"/>
          <w:szCs w:val="24"/>
        </w:rPr>
        <w:t>т</w:t>
      </w:r>
      <w:r>
        <w:rPr>
          <w:rFonts w:ascii="Arial" w:hAnsi="Arial" w:cs="Arial"/>
          <w:iCs/>
          <w:sz w:val="24"/>
          <w:szCs w:val="24"/>
        </w:rPr>
        <w:t xml:space="preserve">       </w:t>
      </w:r>
      <w:r w:rsidR="00B50D98" w:rsidRPr="00010B87">
        <w:rPr>
          <w:rFonts w:ascii="Arial" w:hAnsi="Arial" w:cs="Arial"/>
          <w:iCs/>
          <w:sz w:val="24"/>
          <w:szCs w:val="24"/>
        </w:rPr>
        <w:t>.20</w:t>
      </w:r>
      <w:r w:rsidR="00514A08">
        <w:rPr>
          <w:rFonts w:ascii="Arial" w:hAnsi="Arial" w:cs="Arial"/>
          <w:iCs/>
          <w:sz w:val="24"/>
          <w:szCs w:val="24"/>
        </w:rPr>
        <w:t>21</w:t>
      </w:r>
      <w:r w:rsidR="00B50D98" w:rsidRPr="00010B87">
        <w:rPr>
          <w:rFonts w:ascii="Arial" w:hAnsi="Arial" w:cs="Arial"/>
          <w:iCs/>
          <w:sz w:val="24"/>
          <w:szCs w:val="24"/>
        </w:rPr>
        <w:t xml:space="preserve">г.№ </w:t>
      </w:r>
    </w:p>
    <w:p w:rsidR="00B50D98" w:rsidRPr="00010B87" w:rsidRDefault="00B50D98" w:rsidP="00D67DEA">
      <w:pPr>
        <w:jc w:val="center"/>
        <w:rPr>
          <w:rFonts w:ascii="Arial" w:hAnsi="Arial" w:cs="Arial"/>
          <w:sz w:val="24"/>
          <w:szCs w:val="24"/>
        </w:rPr>
      </w:pPr>
    </w:p>
    <w:p w:rsidR="00B50D98" w:rsidRPr="00010B87" w:rsidRDefault="00B50D98" w:rsidP="00D67DEA">
      <w:pPr>
        <w:jc w:val="center"/>
        <w:rPr>
          <w:rFonts w:ascii="Arial" w:hAnsi="Arial" w:cs="Arial"/>
          <w:sz w:val="24"/>
          <w:szCs w:val="24"/>
        </w:rPr>
      </w:pPr>
    </w:p>
    <w:p w:rsidR="00B50D98" w:rsidRPr="00010B87" w:rsidRDefault="00B50D98" w:rsidP="00D67DEA">
      <w:pPr>
        <w:jc w:val="center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Состав</w:t>
      </w:r>
    </w:p>
    <w:p w:rsidR="00B50D98" w:rsidRPr="00010B87" w:rsidRDefault="00B50D98" w:rsidP="00D67DEA">
      <w:pPr>
        <w:jc w:val="center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межведомственной комиссии по оценке и обследованию помещения</w:t>
      </w:r>
    </w:p>
    <w:p w:rsidR="00B50D98" w:rsidRPr="00010B87" w:rsidRDefault="00B50D98" w:rsidP="00D67DEA">
      <w:pPr>
        <w:jc w:val="center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 xml:space="preserve">в целях признания его жилым помещением, жилого помещения </w:t>
      </w:r>
    </w:p>
    <w:p w:rsidR="00B50D98" w:rsidRPr="00010B87" w:rsidRDefault="00B50D98" w:rsidP="00D67DEA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010B87">
        <w:rPr>
          <w:rFonts w:ascii="Arial" w:hAnsi="Arial" w:cs="Arial"/>
          <w:sz w:val="24"/>
          <w:szCs w:val="24"/>
        </w:rPr>
        <w:t>пригодным</w:t>
      </w:r>
      <w:proofErr w:type="gramEnd"/>
      <w:r w:rsidRPr="00010B87">
        <w:rPr>
          <w:rFonts w:ascii="Arial" w:hAnsi="Arial" w:cs="Arial"/>
          <w:sz w:val="24"/>
          <w:szCs w:val="24"/>
        </w:rPr>
        <w:t xml:space="preserve"> (непригодным) для проживания граждан, </w:t>
      </w:r>
    </w:p>
    <w:p w:rsidR="00B50D98" w:rsidRPr="00010B87" w:rsidRDefault="00B50D98" w:rsidP="00D67DEA">
      <w:pPr>
        <w:jc w:val="center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 xml:space="preserve">а также многоквартирного дома в целях признания </w:t>
      </w:r>
    </w:p>
    <w:p w:rsidR="00B50D98" w:rsidRPr="00010B87" w:rsidRDefault="00B50D98" w:rsidP="00EA7E9A">
      <w:pPr>
        <w:jc w:val="center"/>
        <w:rPr>
          <w:rFonts w:ascii="Arial" w:hAnsi="Arial" w:cs="Arial"/>
          <w:sz w:val="24"/>
          <w:szCs w:val="24"/>
        </w:rPr>
      </w:pPr>
      <w:r w:rsidRPr="00010B87">
        <w:rPr>
          <w:rFonts w:ascii="Arial" w:hAnsi="Arial" w:cs="Arial"/>
          <w:sz w:val="24"/>
          <w:szCs w:val="24"/>
        </w:rPr>
        <w:t>аварийным и подлежащим сносу или реконструкции, садового дома жилым домом и жилого садовым</w:t>
      </w:r>
    </w:p>
    <w:p w:rsidR="00B50D98" w:rsidRPr="00010B87" w:rsidRDefault="00B50D98" w:rsidP="00D67DEA">
      <w:pPr>
        <w:jc w:val="center"/>
        <w:rPr>
          <w:rFonts w:ascii="Arial" w:hAnsi="Arial" w:cs="Arial"/>
          <w:sz w:val="24"/>
          <w:szCs w:val="24"/>
        </w:rPr>
      </w:pPr>
    </w:p>
    <w:p w:rsidR="00B50D98" w:rsidRPr="00010B87" w:rsidRDefault="00B50D98" w:rsidP="00EA7E9A">
      <w:pPr>
        <w:adjustRightInd w:val="0"/>
        <w:outlineLvl w:val="0"/>
        <w:rPr>
          <w:rFonts w:ascii="Arial" w:hAnsi="Arial" w:cs="Arial"/>
          <w:sz w:val="24"/>
          <w:szCs w:val="24"/>
          <w:u w:val="single"/>
        </w:rPr>
      </w:pPr>
    </w:p>
    <w:p w:rsidR="00B50D98" w:rsidRPr="00010B87" w:rsidRDefault="00B50D98" w:rsidP="00EA7E9A">
      <w:pPr>
        <w:adjustRightInd w:val="0"/>
        <w:outlineLvl w:val="0"/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2"/>
      </w:tblGrid>
      <w:tr w:rsidR="00B50D98" w:rsidRPr="00010B87" w:rsidTr="00AE21CB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B50D98" w:rsidRPr="00010B87" w:rsidRDefault="00B50D98" w:rsidP="00AE21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B87">
              <w:rPr>
                <w:rFonts w:ascii="Arial" w:hAnsi="Arial" w:cs="Arial"/>
                <w:sz w:val="24"/>
                <w:szCs w:val="24"/>
              </w:rPr>
              <w:t>1.Председатель комиссии:</w:t>
            </w:r>
            <w:r w:rsidRPr="00010B8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B50D98" w:rsidRPr="00010B87" w:rsidRDefault="00514A08" w:rsidP="00514A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Арсентьев Алексей Владиславович</w:t>
            </w:r>
            <w:r w:rsidR="00B50D98" w:rsidRPr="00010B8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B50D98" w:rsidRPr="00010B87">
              <w:rPr>
                <w:rFonts w:ascii="Arial" w:hAnsi="Arial" w:cs="Arial"/>
                <w:sz w:val="24"/>
                <w:szCs w:val="24"/>
              </w:rPr>
              <w:t xml:space="preserve">лава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Новополтавског</w:t>
            </w:r>
            <w:proofErr w:type="spellEnd"/>
            <w:r w:rsidR="00B50D98" w:rsidRPr="00010B8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B50D98" w:rsidRPr="00010B87" w:rsidTr="00AE21CB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B50D98" w:rsidRPr="00010B87" w:rsidRDefault="00B50D98" w:rsidP="00AE21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B87">
              <w:rPr>
                <w:rFonts w:ascii="Arial" w:hAnsi="Arial" w:cs="Arial"/>
                <w:sz w:val="24"/>
                <w:szCs w:val="24"/>
              </w:rPr>
              <w:t>2.Заместитель председателя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0B87">
              <w:rPr>
                <w:rFonts w:ascii="Arial" w:hAnsi="Arial" w:cs="Arial"/>
                <w:sz w:val="24"/>
                <w:szCs w:val="24"/>
              </w:rPr>
              <w:t>комиссии: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B50D98" w:rsidRPr="00010B87" w:rsidRDefault="00C4085F" w:rsidP="00AE21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Гетт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Гульфия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Энверовн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бухгалтер администрации Новополтавского сельсовета</w:t>
            </w:r>
          </w:p>
        </w:tc>
      </w:tr>
      <w:tr w:rsidR="00B50D98" w:rsidRPr="00010B87" w:rsidTr="00AE21CB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B50D98" w:rsidRPr="00010B87" w:rsidRDefault="00B50D98" w:rsidP="00AE21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B87">
              <w:rPr>
                <w:rFonts w:ascii="Arial" w:hAnsi="Arial" w:cs="Arial"/>
                <w:sz w:val="24"/>
                <w:szCs w:val="24"/>
              </w:rPr>
              <w:t>3.Секретарь: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B50D98" w:rsidRPr="00010B87" w:rsidRDefault="00514A08" w:rsidP="00514A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Ильенко Любовь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Вальтеровна</w:t>
            </w:r>
            <w:proofErr w:type="spellEnd"/>
            <w:r w:rsidR="00B50D98" w:rsidRPr="00010B87">
              <w:rPr>
                <w:rFonts w:ascii="Arial" w:hAnsi="Arial" w:cs="Arial"/>
                <w:sz w:val="24"/>
                <w:szCs w:val="24"/>
              </w:rPr>
              <w:t xml:space="preserve"> – ведущий специалист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Новополтавского</w:t>
            </w:r>
            <w:r w:rsidR="00B50D98" w:rsidRPr="00010B87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</w:tc>
      </w:tr>
      <w:tr w:rsidR="00B50D98" w:rsidRPr="00010B87" w:rsidTr="00AE21CB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B50D98" w:rsidRPr="00010B87" w:rsidRDefault="00B50D98" w:rsidP="00AE21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B87">
              <w:rPr>
                <w:rFonts w:ascii="Arial" w:hAnsi="Arial" w:cs="Arial"/>
                <w:sz w:val="24"/>
                <w:szCs w:val="24"/>
              </w:rPr>
              <w:t>4.Члены комиссии:</w:t>
            </w:r>
          </w:p>
          <w:p w:rsidR="00B50D98" w:rsidRPr="00010B87" w:rsidRDefault="00B50D98" w:rsidP="00AE21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B50D98" w:rsidRPr="00010B87" w:rsidRDefault="00C4085F" w:rsidP="00C408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Созинова Ирина Викторовна</w:t>
            </w:r>
            <w:r w:rsidR="00B50D98" w:rsidRPr="00010B87">
              <w:rPr>
                <w:rFonts w:ascii="Arial" w:hAnsi="Arial" w:cs="Arial"/>
                <w:sz w:val="24"/>
                <w:szCs w:val="24"/>
              </w:rPr>
              <w:t xml:space="preserve"> – депутат </w:t>
            </w:r>
            <w:r>
              <w:rPr>
                <w:rFonts w:ascii="Arial" w:hAnsi="Arial" w:cs="Arial"/>
                <w:sz w:val="24"/>
                <w:szCs w:val="24"/>
              </w:rPr>
              <w:t>Новополтавского</w:t>
            </w:r>
            <w:r w:rsidR="00B50D98" w:rsidRPr="00010B87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депутатов.</w:t>
            </w:r>
          </w:p>
        </w:tc>
      </w:tr>
      <w:tr w:rsidR="00B50D98" w:rsidRPr="00010B87" w:rsidTr="00AE21CB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B50D98" w:rsidRPr="00010B87" w:rsidRDefault="00B50D98" w:rsidP="00AE21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B50D98" w:rsidRPr="00010B87" w:rsidRDefault="00C4085F" w:rsidP="00AE21CB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Бочкарев Федор Михайлович</w:t>
            </w:r>
            <w:r w:rsidRPr="00010B87">
              <w:rPr>
                <w:rFonts w:ascii="Arial" w:hAnsi="Arial" w:cs="Arial"/>
                <w:sz w:val="24"/>
                <w:szCs w:val="24"/>
              </w:rPr>
              <w:t xml:space="preserve"> – депутат </w:t>
            </w:r>
            <w:r>
              <w:rPr>
                <w:rFonts w:ascii="Arial" w:hAnsi="Arial" w:cs="Arial"/>
                <w:sz w:val="24"/>
                <w:szCs w:val="24"/>
              </w:rPr>
              <w:t>Новополтавского</w:t>
            </w:r>
            <w:r w:rsidRPr="00010B87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депутатов.</w:t>
            </w:r>
          </w:p>
        </w:tc>
      </w:tr>
      <w:tr w:rsidR="00B50D98" w:rsidRPr="00010B87" w:rsidTr="00AE21CB">
        <w:trPr>
          <w:trHeight w:val="99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B50D98" w:rsidRPr="00010B87" w:rsidRDefault="00B50D98" w:rsidP="00AE21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B50D98" w:rsidRPr="00010B87" w:rsidRDefault="00514A08" w:rsidP="00AE21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Лихачев Павел Владимирович</w:t>
            </w:r>
            <w:r w:rsidRPr="00010B87">
              <w:rPr>
                <w:rFonts w:ascii="Arial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</w:rPr>
              <w:t xml:space="preserve"> заместитель</w:t>
            </w:r>
            <w:r w:rsidRPr="00010B87">
              <w:rPr>
                <w:rFonts w:ascii="Arial" w:hAnsi="Arial" w:cs="Arial"/>
                <w:sz w:val="24"/>
                <w:szCs w:val="24"/>
              </w:rPr>
              <w:t xml:space="preserve"> директор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010B8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МКУ </w:t>
            </w:r>
            <w:r w:rsidRPr="00010B87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010B87">
              <w:rPr>
                <w:rFonts w:ascii="Arial" w:hAnsi="Arial" w:cs="Arial"/>
                <w:sz w:val="24"/>
                <w:szCs w:val="24"/>
              </w:rPr>
              <w:t>Ермаковский</w:t>
            </w:r>
            <w:proofErr w:type="spellEnd"/>
            <w:r w:rsidRPr="00010B87">
              <w:rPr>
                <w:rFonts w:ascii="Arial" w:hAnsi="Arial" w:cs="Arial"/>
                <w:sz w:val="24"/>
                <w:szCs w:val="24"/>
              </w:rPr>
              <w:t xml:space="preserve"> центр капитального строительства» (по согласованию).</w:t>
            </w:r>
          </w:p>
        </w:tc>
      </w:tr>
      <w:tr w:rsidR="00B50D98" w:rsidRPr="00010B87" w:rsidTr="00AE21CB">
        <w:trPr>
          <w:trHeight w:val="99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B50D98" w:rsidRPr="00010B87" w:rsidRDefault="00B50D98" w:rsidP="00AE21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B50D98" w:rsidRPr="00010B87" w:rsidRDefault="00B50D98" w:rsidP="00514A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0D98" w:rsidRPr="00010B87" w:rsidRDefault="00B50D98" w:rsidP="00CE6A64">
      <w:pPr>
        <w:pStyle w:val="Standard"/>
        <w:tabs>
          <w:tab w:val="left" w:pos="540"/>
        </w:tabs>
        <w:rPr>
          <w:rFonts w:cs="Arial"/>
          <w:sz w:val="24"/>
        </w:rPr>
      </w:pPr>
    </w:p>
    <w:p w:rsidR="00B50D98" w:rsidRPr="00010B87" w:rsidRDefault="00B50D98">
      <w:pPr>
        <w:rPr>
          <w:rFonts w:ascii="Arial" w:hAnsi="Arial" w:cs="Arial"/>
          <w:sz w:val="24"/>
          <w:szCs w:val="24"/>
        </w:rPr>
      </w:pPr>
    </w:p>
    <w:sectPr w:rsidR="00B50D98" w:rsidRPr="00010B87" w:rsidSect="00010B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D0A" w:rsidRDefault="00554D0A" w:rsidP="00F710CD">
      <w:r>
        <w:separator/>
      </w:r>
    </w:p>
  </w:endnote>
  <w:endnote w:type="continuationSeparator" w:id="0">
    <w:p w:rsidR="00554D0A" w:rsidRDefault="00554D0A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D0A" w:rsidRDefault="00554D0A" w:rsidP="00F710CD">
      <w:r>
        <w:separator/>
      </w:r>
    </w:p>
  </w:footnote>
  <w:footnote w:type="continuationSeparator" w:id="0">
    <w:p w:rsidR="00554D0A" w:rsidRDefault="00554D0A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4C3F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5BA4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785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170B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93091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9421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5683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D04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AAF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62E2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656"/>
    <w:rsid w:val="00010B87"/>
    <w:rsid w:val="00012EBF"/>
    <w:rsid w:val="00017DEB"/>
    <w:rsid w:val="00056898"/>
    <w:rsid w:val="00060148"/>
    <w:rsid w:val="000660F5"/>
    <w:rsid w:val="00070839"/>
    <w:rsid w:val="0008653A"/>
    <w:rsid w:val="000E7756"/>
    <w:rsid w:val="0010541E"/>
    <w:rsid w:val="00156B3C"/>
    <w:rsid w:val="00196E47"/>
    <w:rsid w:val="001A4DAD"/>
    <w:rsid w:val="001C0843"/>
    <w:rsid w:val="001F5CE2"/>
    <w:rsid w:val="00223D56"/>
    <w:rsid w:val="00263FCE"/>
    <w:rsid w:val="00266391"/>
    <w:rsid w:val="00273A02"/>
    <w:rsid w:val="00293FB7"/>
    <w:rsid w:val="002B33B7"/>
    <w:rsid w:val="002C5C4B"/>
    <w:rsid w:val="00307519"/>
    <w:rsid w:val="00336552"/>
    <w:rsid w:val="00342E3E"/>
    <w:rsid w:val="00347B0C"/>
    <w:rsid w:val="003756A2"/>
    <w:rsid w:val="003D7F11"/>
    <w:rsid w:val="003E285C"/>
    <w:rsid w:val="00451D58"/>
    <w:rsid w:val="0046291F"/>
    <w:rsid w:val="004850E2"/>
    <w:rsid w:val="00486E73"/>
    <w:rsid w:val="004B7F1A"/>
    <w:rsid w:val="004C1691"/>
    <w:rsid w:val="004C6163"/>
    <w:rsid w:val="004D0E4E"/>
    <w:rsid w:val="004D6271"/>
    <w:rsid w:val="004D7656"/>
    <w:rsid w:val="00514297"/>
    <w:rsid w:val="00514A08"/>
    <w:rsid w:val="00536058"/>
    <w:rsid w:val="00542866"/>
    <w:rsid w:val="0055230E"/>
    <w:rsid w:val="00554D0A"/>
    <w:rsid w:val="005854FD"/>
    <w:rsid w:val="005A6048"/>
    <w:rsid w:val="005F1DB0"/>
    <w:rsid w:val="00602907"/>
    <w:rsid w:val="00680CF6"/>
    <w:rsid w:val="006B160E"/>
    <w:rsid w:val="006D5C13"/>
    <w:rsid w:val="006E1F98"/>
    <w:rsid w:val="006F42D7"/>
    <w:rsid w:val="00732619"/>
    <w:rsid w:val="0077096F"/>
    <w:rsid w:val="0078052C"/>
    <w:rsid w:val="00782270"/>
    <w:rsid w:val="00795EA6"/>
    <w:rsid w:val="007C1239"/>
    <w:rsid w:val="007C4C18"/>
    <w:rsid w:val="007E5D90"/>
    <w:rsid w:val="00814496"/>
    <w:rsid w:val="00872B41"/>
    <w:rsid w:val="00883A04"/>
    <w:rsid w:val="00896F36"/>
    <w:rsid w:val="008E271A"/>
    <w:rsid w:val="00914939"/>
    <w:rsid w:val="009260EF"/>
    <w:rsid w:val="0095191B"/>
    <w:rsid w:val="009532D2"/>
    <w:rsid w:val="00961075"/>
    <w:rsid w:val="0098647E"/>
    <w:rsid w:val="00986EB3"/>
    <w:rsid w:val="009B1A4A"/>
    <w:rsid w:val="009C6C16"/>
    <w:rsid w:val="009E46C0"/>
    <w:rsid w:val="00A2113D"/>
    <w:rsid w:val="00A37487"/>
    <w:rsid w:val="00A40925"/>
    <w:rsid w:val="00A65D7A"/>
    <w:rsid w:val="00A8132A"/>
    <w:rsid w:val="00A91016"/>
    <w:rsid w:val="00AB78C3"/>
    <w:rsid w:val="00AC2FEF"/>
    <w:rsid w:val="00AE21CB"/>
    <w:rsid w:val="00AE43D3"/>
    <w:rsid w:val="00B22D9B"/>
    <w:rsid w:val="00B24A22"/>
    <w:rsid w:val="00B42217"/>
    <w:rsid w:val="00B50D98"/>
    <w:rsid w:val="00B96AFB"/>
    <w:rsid w:val="00BE204D"/>
    <w:rsid w:val="00BE2E59"/>
    <w:rsid w:val="00C01F55"/>
    <w:rsid w:val="00C26C94"/>
    <w:rsid w:val="00C404D0"/>
    <w:rsid w:val="00C4085F"/>
    <w:rsid w:val="00C61089"/>
    <w:rsid w:val="00C70A68"/>
    <w:rsid w:val="00C7385D"/>
    <w:rsid w:val="00C764F8"/>
    <w:rsid w:val="00C8729B"/>
    <w:rsid w:val="00CA0BCD"/>
    <w:rsid w:val="00CA510D"/>
    <w:rsid w:val="00CB5661"/>
    <w:rsid w:val="00CE2BEC"/>
    <w:rsid w:val="00CE6A64"/>
    <w:rsid w:val="00D1399E"/>
    <w:rsid w:val="00D34FB5"/>
    <w:rsid w:val="00D405DC"/>
    <w:rsid w:val="00D67DEA"/>
    <w:rsid w:val="00D77D55"/>
    <w:rsid w:val="00D84D4D"/>
    <w:rsid w:val="00D87B28"/>
    <w:rsid w:val="00DA6525"/>
    <w:rsid w:val="00DB33E4"/>
    <w:rsid w:val="00DE2B6D"/>
    <w:rsid w:val="00E26E5E"/>
    <w:rsid w:val="00E448CA"/>
    <w:rsid w:val="00E643B8"/>
    <w:rsid w:val="00E67D59"/>
    <w:rsid w:val="00EA70FC"/>
    <w:rsid w:val="00EA7E9A"/>
    <w:rsid w:val="00ED3CD4"/>
    <w:rsid w:val="00ED57CF"/>
    <w:rsid w:val="00F051AB"/>
    <w:rsid w:val="00F25A65"/>
    <w:rsid w:val="00F34AE7"/>
    <w:rsid w:val="00F54046"/>
    <w:rsid w:val="00F56F99"/>
    <w:rsid w:val="00F704AC"/>
    <w:rsid w:val="00F710CD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E448CA"/>
  </w:style>
  <w:style w:type="character" w:customStyle="1" w:styleId="af0">
    <w:name w:val="Текст примечания Знак"/>
    <w:link w:val="af"/>
    <w:uiPriority w:val="99"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table" w:customStyle="1" w:styleId="10">
    <w:name w:val="Сетка таблицы1"/>
    <w:uiPriority w:val="99"/>
    <w:rsid w:val="00585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585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uiPriority w:val="99"/>
    <w:rsid w:val="00AE43D3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topleveltextcentertext">
    <w:name w:val="headertext topleveltext centertext"/>
    <w:basedOn w:val="a"/>
    <w:uiPriority w:val="99"/>
    <w:rsid w:val="00AE21CB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andard">
    <w:name w:val="Standard"/>
    <w:uiPriority w:val="99"/>
    <w:rsid w:val="00AE21CB"/>
    <w:pPr>
      <w:widowControl w:val="0"/>
      <w:suppressAutoHyphens/>
      <w:autoSpaceDN w:val="0"/>
      <w:textAlignment w:val="baseline"/>
    </w:pPr>
    <w:rPr>
      <w:rFonts w:ascii="Arial" w:eastAsia="Times New Roman" w:hAnsi="Arial" w:cs="Tahoma"/>
      <w:color w:val="000000"/>
      <w:kern w:val="3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17BE03CE0ECFCC33F4D3116D26954052252CF3574h2P4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36F13C997D8B1A7ADBFB397DC331289D27C7C578D4A87665D7EEC921C31E2153CCEFC9825703D8F2D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F69DB5146EC9F02A12EECA74B2E93A35C6A4A874E73CE0ECFCC33F4Dh3P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9A1A87AE63CE0ECFCC33F4Dh3P1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4163</Words>
  <Characters>23730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СЕМЕННИКОВСКОГО СЕЛЬСОВЕТА</vt:lpstr>
    </vt:vector>
  </TitlesOfParts>
  <Company>Microsoft</Company>
  <LinksUpToDate>false</LinksUpToDate>
  <CharactersWithSpaces>27838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СЕМЕННИКОВСКОГО СЕЛЬСОВЕТА</dc:title>
  <dc:subject/>
  <dc:creator>Martynov</dc:creator>
  <cp:keywords/>
  <dc:description/>
  <cp:lastModifiedBy>1</cp:lastModifiedBy>
  <cp:revision>8</cp:revision>
  <cp:lastPrinted>2016-12-05T02:43:00Z</cp:lastPrinted>
  <dcterms:created xsi:type="dcterms:W3CDTF">2019-06-14T04:11:00Z</dcterms:created>
  <dcterms:modified xsi:type="dcterms:W3CDTF">2021-03-29T07:23:00Z</dcterms:modified>
</cp:coreProperties>
</file>